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1071" w14:textId="3AF8C355" w:rsidR="003565BA" w:rsidRDefault="15223B79" w:rsidP="00100C92">
      <w:r>
        <w:rPr>
          <w:noProof/>
        </w:rPr>
        <w:drawing>
          <wp:inline distT="0" distB="0" distL="0" distR="0" wp14:anchorId="70DC1D38" wp14:editId="696CCB62">
            <wp:extent cx="2400300" cy="1733550"/>
            <wp:effectExtent l="0" t="0" r="0" b="0"/>
            <wp:docPr id="1131408146" name="drawing" descr="Guide Do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408146" name=""/>
                    <pic:cNvPicPr/>
                  </pic:nvPicPr>
                  <pic:blipFill>
                    <a:blip r:embed="rId11">
                      <a:extLst>
                        <a:ext uri="{28A0092B-C50C-407E-A947-70E740481C1C}">
                          <a14:useLocalDpi xmlns:a14="http://schemas.microsoft.com/office/drawing/2010/main" val="0"/>
                        </a:ext>
                      </a:extLst>
                    </a:blip>
                    <a:stretch>
                      <a:fillRect/>
                    </a:stretch>
                  </pic:blipFill>
                  <pic:spPr>
                    <a:xfrm>
                      <a:off x="0" y="0"/>
                      <a:ext cx="2400300" cy="1733550"/>
                    </a:xfrm>
                    <a:prstGeom prst="rect">
                      <a:avLst/>
                    </a:prstGeom>
                  </pic:spPr>
                </pic:pic>
              </a:graphicData>
            </a:graphic>
          </wp:inline>
        </w:drawing>
      </w:r>
    </w:p>
    <w:p w14:paraId="5DCB9CD6" w14:textId="75D0626A" w:rsidR="003565BA" w:rsidRDefault="003565BA" w:rsidP="00100C92"/>
    <w:p w14:paraId="4D5B5AF0" w14:textId="72FEBEB7" w:rsidR="15223B79" w:rsidRPr="00C4326B" w:rsidRDefault="4CBCF80B" w:rsidP="006A420E">
      <w:pPr>
        <w:pStyle w:val="Title"/>
        <w:spacing w:before="2760"/>
        <w:rPr>
          <w:rFonts w:ascii="Montserrat" w:eastAsia="Montserrat" w:hAnsi="Montserrat"/>
        </w:rPr>
      </w:pPr>
      <w:r w:rsidRPr="00C4326B">
        <w:rPr>
          <w:rFonts w:ascii="Montserrat" w:eastAsia="Montserrat" w:hAnsi="Montserrat"/>
        </w:rPr>
        <w:t>Guide Dogs Australia</w:t>
      </w:r>
    </w:p>
    <w:p w14:paraId="005B796D" w14:textId="404E9FD8" w:rsidR="15223B79" w:rsidRPr="00C4326B" w:rsidRDefault="4CBCF80B" w:rsidP="00C4326B">
      <w:pPr>
        <w:pStyle w:val="Title"/>
        <w:rPr>
          <w:rFonts w:ascii="Montserrat" w:eastAsia="Montserrat" w:hAnsi="Montserrat"/>
        </w:rPr>
      </w:pPr>
      <w:r w:rsidRPr="00C4326B">
        <w:rPr>
          <w:rFonts w:ascii="Montserrat" w:eastAsia="Montserrat" w:hAnsi="Montserrat"/>
        </w:rPr>
        <w:t>202</w:t>
      </w:r>
      <w:r w:rsidR="005D1C0D">
        <w:rPr>
          <w:rFonts w:ascii="Montserrat" w:eastAsia="Montserrat" w:hAnsi="Montserrat"/>
        </w:rPr>
        <w:t>5</w:t>
      </w:r>
      <w:r w:rsidRPr="00C4326B">
        <w:rPr>
          <w:rFonts w:ascii="Montserrat" w:eastAsia="Montserrat" w:hAnsi="Montserrat"/>
        </w:rPr>
        <w:t xml:space="preserve"> Impact Snapshot</w:t>
      </w:r>
    </w:p>
    <w:p w14:paraId="679D1E27" w14:textId="32AB572F" w:rsidR="288E2BDD" w:rsidRDefault="15223B79" w:rsidP="00100C92">
      <w:r>
        <w:rPr>
          <w:noProof/>
        </w:rPr>
        <w:drawing>
          <wp:anchor distT="0" distB="0" distL="114300" distR="114300" simplePos="0" relativeHeight="251658240" behindDoc="0" locked="0" layoutInCell="1" allowOverlap="1" wp14:anchorId="2931FD62" wp14:editId="25F549E2">
            <wp:simplePos x="914400" y="4593265"/>
            <wp:positionH relativeFrom="margin">
              <wp:align>left</wp:align>
            </wp:positionH>
            <wp:positionV relativeFrom="margin">
              <wp:align>bottom</wp:align>
            </wp:positionV>
            <wp:extent cx="2781300" cy="1466850"/>
            <wp:effectExtent l="0" t="0" r="0" b="0"/>
            <wp:wrapSquare wrapText="bothSides"/>
            <wp:docPr id="1150450424" name="drawing" descr="For-Purpose Evaluations logo. A jacaranda t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450424" name=""/>
                    <pic:cNvPicPr/>
                  </pic:nvPicPr>
                  <pic:blipFill>
                    <a:blip r:embed="rId12">
                      <a:extLst>
                        <a:ext uri="{28A0092B-C50C-407E-A947-70E740481C1C}">
                          <a14:useLocalDpi xmlns:a14="http://schemas.microsoft.com/office/drawing/2010/main" val="0"/>
                        </a:ext>
                      </a:extLst>
                    </a:blip>
                    <a:stretch>
                      <a:fillRect/>
                    </a:stretch>
                  </pic:blipFill>
                  <pic:spPr>
                    <a:xfrm>
                      <a:off x="0" y="0"/>
                      <a:ext cx="2781300" cy="1466850"/>
                    </a:xfrm>
                    <a:prstGeom prst="rect">
                      <a:avLst/>
                    </a:prstGeom>
                  </pic:spPr>
                </pic:pic>
              </a:graphicData>
            </a:graphic>
          </wp:anchor>
        </w:drawing>
      </w:r>
    </w:p>
    <w:p w14:paraId="6EF6681C" w14:textId="30B1EFF0" w:rsidR="006A420E" w:rsidRDefault="006A420E" w:rsidP="4A74F605">
      <w:pPr>
        <w:sectPr w:rsidR="006A420E" w:rsidSect="009E368D">
          <w:footerReference w:type="default" r:id="rId13"/>
          <w:pgSz w:w="12240" w:h="15840"/>
          <w:pgMar w:top="1440" w:right="1440" w:bottom="1440" w:left="1440" w:header="720" w:footer="720" w:gutter="0"/>
          <w:cols w:space="720"/>
          <w:titlePg/>
          <w:docGrid w:linePitch="360"/>
        </w:sectPr>
      </w:pPr>
    </w:p>
    <w:p w14:paraId="465F1776" w14:textId="4C02168D" w:rsidR="00802A29" w:rsidRDefault="00150793" w:rsidP="00C4326B">
      <w:pPr>
        <w:pStyle w:val="Heading1"/>
      </w:pPr>
      <w:r>
        <w:lastRenderedPageBreak/>
        <w:t>Measuring what matters</w:t>
      </w:r>
    </w:p>
    <w:p w14:paraId="6DB40E7E" w14:textId="106761A3" w:rsidR="00B80896" w:rsidRDefault="00B80896" w:rsidP="00B80896">
      <w:r w:rsidRPr="0050021E">
        <w:t xml:space="preserve">Our award-winning social impact measurement framework helps us to understand where we are contributing to positive impact, where we can do better, and where we can work with others to advocate for change. </w:t>
      </w:r>
    </w:p>
    <w:p w14:paraId="2F9CFCD9" w14:textId="1D3116E8" w:rsidR="00B80896" w:rsidRDefault="00150793" w:rsidP="00B80896">
      <w:r>
        <w:t xml:space="preserve">This report provides a snapshot of our impact this year. </w:t>
      </w:r>
      <w:r w:rsidR="00B80896" w:rsidRPr="0050021E">
        <w:t>We are very grateful to all Guide Dogs Clients and their families who shared their experiences with us. Your feedback is valuable in helping us to learn, monitor and continue improving our services.</w:t>
      </w:r>
    </w:p>
    <w:p w14:paraId="62091A58" w14:textId="724EDE9B" w:rsidR="00B80896" w:rsidRDefault="00B80896" w:rsidP="00B80896">
      <w:r w:rsidRPr="003D1415">
        <w:t xml:space="preserve">We’re committed to acting on what we learn through our social impact measurement. In previous years, we learned that Clients </w:t>
      </w:r>
      <w:r w:rsidR="00CD7DF4">
        <w:t>want</w:t>
      </w:r>
      <w:r w:rsidRPr="003D1415">
        <w:t xml:space="preserve"> to see Guide Dogs speak up more for change in the community. You can read more about our advocacy work </w:t>
      </w:r>
      <w:r w:rsidR="006C6C1A">
        <w:t xml:space="preserve">in Working together for change, on page 8. </w:t>
      </w:r>
    </w:p>
    <w:p w14:paraId="349CDB16" w14:textId="114A3042" w:rsidR="0069468A" w:rsidRDefault="0069468A" w:rsidP="00B80896">
      <w:pPr>
        <w:sectPr w:rsidR="0069468A" w:rsidSect="00B80896">
          <w:pgSz w:w="12240" w:h="15840"/>
          <w:pgMar w:top="1440" w:right="1440" w:bottom="1440" w:left="1440" w:header="720" w:footer="720" w:gutter="0"/>
          <w:cols w:space="720"/>
          <w:titlePg/>
          <w:docGrid w:linePitch="360"/>
        </w:sectPr>
      </w:pPr>
    </w:p>
    <w:p w14:paraId="0A86A66B" w14:textId="4A7AAA76" w:rsidR="00E87067" w:rsidRPr="00100C92" w:rsidRDefault="00E87067" w:rsidP="00B80896">
      <w:pPr>
        <w:pStyle w:val="Heading1"/>
      </w:pPr>
      <w:r>
        <w:lastRenderedPageBreak/>
        <w:t>Our Theory of Change</w:t>
      </w:r>
    </w:p>
    <w:p w14:paraId="3CDD3409" w14:textId="73F0E4A2" w:rsidR="009C10D1" w:rsidRDefault="002C78E8" w:rsidP="00100C92">
      <w:r>
        <w:t>We support people with low vision or blindness to live the life they choose. We know that physical</w:t>
      </w:r>
      <w:r w:rsidR="00136314">
        <w:t xml:space="preserve">, social and digital environments can create barriers. These barriers make it harder for people </w:t>
      </w:r>
      <w:r w:rsidR="009867AB">
        <w:t xml:space="preserve">who are blind or have low vision </w:t>
      </w:r>
      <w:r w:rsidR="00136314">
        <w:t xml:space="preserve">to do everyday things, connect with others, or feel </w:t>
      </w:r>
      <w:r w:rsidR="00831FEE">
        <w:t>positive about the future</w:t>
      </w:r>
      <w:r w:rsidR="009C10D1">
        <w:t>.</w:t>
      </w:r>
      <w:r w:rsidR="478D455A">
        <w:t xml:space="preserve"> Guide Dogs </w:t>
      </w:r>
      <w:r w:rsidR="009867AB">
        <w:t>is increasingly</w:t>
      </w:r>
      <w:r w:rsidR="478D455A">
        <w:t xml:space="preserve"> involved in advocacy to address these systemic barriers.</w:t>
      </w:r>
    </w:p>
    <w:p w14:paraId="657271C2" w14:textId="61A1FE8E" w:rsidR="003F5F1B" w:rsidRDefault="008A51D8" w:rsidP="00100C92">
      <w:r>
        <w:t>Guide Dogs contributes to positive change by</w:t>
      </w:r>
      <w:r w:rsidR="00831FEE">
        <w:t xml:space="preserve"> work</w:t>
      </w:r>
      <w:r>
        <w:t>ing</w:t>
      </w:r>
      <w:r w:rsidR="00831FEE">
        <w:t xml:space="preserve"> with Clients and their families to build skills, confidence</w:t>
      </w:r>
      <w:r w:rsidR="0008681B">
        <w:t xml:space="preserve"> </w:t>
      </w:r>
      <w:r w:rsidR="00831FEE">
        <w:t>and access to tools and support. Th</w:t>
      </w:r>
      <w:r>
        <w:t>ese are important foundations that</w:t>
      </w:r>
      <w:r w:rsidR="00831FEE">
        <w:t xml:space="preserve"> give people more choice in how they </w:t>
      </w:r>
      <w:r w:rsidR="00920766">
        <w:t>go about their day and get out and about</w:t>
      </w:r>
      <w:r w:rsidR="00831FEE">
        <w:t xml:space="preserve">. </w:t>
      </w:r>
    </w:p>
    <w:p w14:paraId="0F591FE8" w14:textId="69A69A9F" w:rsidR="00150793" w:rsidRDefault="008A51D8" w:rsidP="00BC34E7">
      <w:r>
        <w:t xml:space="preserve">Change doesn’t happen all at once, and it is </w:t>
      </w:r>
      <w:r w:rsidR="00B013A6">
        <w:t>shaped</w:t>
      </w:r>
      <w:r>
        <w:t xml:space="preserve"> by many things. </w:t>
      </w:r>
      <w:r w:rsidR="7DB59C33">
        <w:t xml:space="preserve">We support </w:t>
      </w:r>
      <w:r w:rsidR="00971205">
        <w:t xml:space="preserve">Clients </w:t>
      </w:r>
      <w:r w:rsidR="00BF1EE9">
        <w:t>to have more choice in their daily lives</w:t>
      </w:r>
      <w:r w:rsidR="007B4A55">
        <w:t xml:space="preserve"> </w:t>
      </w:r>
      <w:r w:rsidR="002F032E">
        <w:t xml:space="preserve">so that </w:t>
      </w:r>
      <w:r w:rsidR="00971205">
        <w:t>the</w:t>
      </w:r>
      <w:r w:rsidR="002F032E">
        <w:t xml:space="preserve">y can </w:t>
      </w:r>
      <w:r w:rsidR="00920766">
        <w:t xml:space="preserve">do more of the things that matter to them and </w:t>
      </w:r>
      <w:r w:rsidR="005350A9">
        <w:t>connect with others in</w:t>
      </w:r>
      <w:r w:rsidR="00D811ED">
        <w:t xml:space="preserve"> ways that feel meaningful</w:t>
      </w:r>
      <w:r w:rsidR="00E50D6C">
        <w:t>.</w:t>
      </w:r>
      <w:r w:rsidR="00BF1EE9">
        <w:t xml:space="preserve"> These</w:t>
      </w:r>
      <w:r w:rsidR="00920766">
        <w:t xml:space="preserve"> are important parts of feeling good. Over time, these changes add up, helping Clients to </w:t>
      </w:r>
      <w:r w:rsidR="00920766" w:rsidRPr="0050021E">
        <w:t xml:space="preserve">live the life they want. </w:t>
      </w:r>
      <w:r w:rsidR="00150793">
        <w:br w:type="page"/>
      </w:r>
    </w:p>
    <w:p w14:paraId="62EC8251" w14:textId="66BAF162" w:rsidR="00257130" w:rsidRDefault="00CB1651" w:rsidP="00150793">
      <w:pPr>
        <w:pStyle w:val="Heading1"/>
      </w:pPr>
      <w:r>
        <w:lastRenderedPageBreak/>
        <w:t>How we measure our impact</w:t>
      </w:r>
    </w:p>
    <w:p w14:paraId="69ECD0DC" w14:textId="77777777" w:rsidR="00226ED5" w:rsidRPr="006C6C1A" w:rsidRDefault="00226ED5" w:rsidP="00226ED5">
      <w:r w:rsidRPr="006C6C1A">
        <w:t xml:space="preserve">We are leading the sector in consistently monitoring, analysing and sharing data about the impact of our services. We want to know what has changed in Clients’ lives since working with us. This helps us to strengthen the impact of our services and advocate for societal change. </w:t>
      </w:r>
    </w:p>
    <w:p w14:paraId="3D157492" w14:textId="77777777" w:rsidR="00226ED5" w:rsidRPr="006C6C1A" w:rsidRDefault="00226ED5" w:rsidP="00226ED5">
      <w:r w:rsidRPr="006C6C1A">
        <w:t xml:space="preserve">We ask Clients to complete a social impact survey about changes in their lives since using our services.  More than 300 Clients did the survey over the phone or email between April and June 2025. </w:t>
      </w:r>
    </w:p>
    <w:p w14:paraId="69F6128A" w14:textId="5C409BC2" w:rsidR="00884FE8" w:rsidRDefault="00226ED5">
      <w:r w:rsidRPr="006C6C1A">
        <w:t>Every person is different, and individual circumstances influence how people experience outcomes.  We share high-level data and key insights across our seven impact domains each year. We use more detailed analysis to understand changes at a micro-level for different Client groups experiencing our services.</w:t>
      </w:r>
    </w:p>
    <w:p w14:paraId="722D58D9" w14:textId="01583182" w:rsidR="00AA2A3C" w:rsidRDefault="00AA2A3C">
      <w:r>
        <w:br w:type="page"/>
      </w:r>
    </w:p>
    <w:p w14:paraId="2F6FEEBE" w14:textId="719D5209" w:rsidR="00AA2A3C" w:rsidRPr="0082303D" w:rsidRDefault="00AA2A3C" w:rsidP="00AA2A3C">
      <w:pPr>
        <w:pStyle w:val="Heading1"/>
      </w:pPr>
      <w:r>
        <w:lastRenderedPageBreak/>
        <w:t>Our Impact</w:t>
      </w:r>
    </w:p>
    <w:p w14:paraId="55F065FA" w14:textId="661A3AB4" w:rsidR="002E2065" w:rsidRPr="0082303D" w:rsidRDefault="00F82676" w:rsidP="00100C92">
      <w:pPr>
        <w:pStyle w:val="ListParagraph"/>
        <w:numPr>
          <w:ilvl w:val="0"/>
          <w:numId w:val="13"/>
        </w:numPr>
      </w:pPr>
      <w:r w:rsidRPr="0082303D">
        <w:rPr>
          <w:u w:val="single"/>
        </w:rPr>
        <w:t xml:space="preserve">Living the </w:t>
      </w:r>
      <w:proofErr w:type="gramStart"/>
      <w:r w:rsidRPr="0082303D">
        <w:rPr>
          <w:u w:val="single"/>
        </w:rPr>
        <w:t>life</w:t>
      </w:r>
      <w:proofErr w:type="gramEnd"/>
      <w:r w:rsidRPr="0082303D">
        <w:rPr>
          <w:u w:val="single"/>
        </w:rPr>
        <w:t xml:space="preserve"> you want</w:t>
      </w:r>
    </w:p>
    <w:p w14:paraId="3CE10B0A" w14:textId="2367EB70" w:rsidR="00F82676" w:rsidRPr="0082303D" w:rsidRDefault="004D530E" w:rsidP="002E2065">
      <w:pPr>
        <w:pStyle w:val="ListParagraph"/>
        <w:numPr>
          <w:ilvl w:val="1"/>
          <w:numId w:val="13"/>
        </w:numPr>
      </w:pPr>
      <w:r w:rsidRPr="0082303D">
        <w:t xml:space="preserve">78% of </w:t>
      </w:r>
      <w:r w:rsidR="00100C92" w:rsidRPr="0082303D">
        <w:t>Clients say they are more able to live the life they want.</w:t>
      </w:r>
    </w:p>
    <w:p w14:paraId="7BDE171E" w14:textId="0F528C8E" w:rsidR="006A420E" w:rsidRPr="0082303D" w:rsidRDefault="006A420E" w:rsidP="006A420E">
      <w:pPr>
        <w:pStyle w:val="ListParagraph"/>
        <w:numPr>
          <w:ilvl w:val="1"/>
          <w:numId w:val="13"/>
        </w:numPr>
        <w:rPr>
          <w:rFonts w:cs="Segoe UI"/>
          <w:i/>
          <w:iCs/>
          <w:lang w:val="en-US"/>
        </w:rPr>
      </w:pPr>
      <w:r w:rsidRPr="0082303D">
        <w:rPr>
          <w:rFonts w:cs="Segoe UI"/>
          <w:i/>
          <w:iCs/>
          <w:lang w:val="en-US"/>
        </w:rPr>
        <w:t>“It helps me feel more like me again.”</w:t>
      </w:r>
    </w:p>
    <w:p w14:paraId="6DAFFC56" w14:textId="77777777" w:rsidR="004D530E" w:rsidRPr="0082303D" w:rsidRDefault="00BC21B2" w:rsidP="00100C92">
      <w:pPr>
        <w:pStyle w:val="ListParagraph"/>
        <w:numPr>
          <w:ilvl w:val="0"/>
          <w:numId w:val="13"/>
        </w:numPr>
      </w:pPr>
      <w:r w:rsidRPr="0082303D">
        <w:rPr>
          <w:u w:val="single"/>
        </w:rPr>
        <w:t>Choice</w:t>
      </w:r>
    </w:p>
    <w:p w14:paraId="0BA94895" w14:textId="03F20306" w:rsidR="00F82676" w:rsidRPr="0082303D" w:rsidRDefault="004D530E" w:rsidP="004D530E">
      <w:pPr>
        <w:pStyle w:val="ListParagraph"/>
        <w:numPr>
          <w:ilvl w:val="1"/>
          <w:numId w:val="13"/>
        </w:numPr>
      </w:pPr>
      <w:r w:rsidRPr="0082303D">
        <w:t>77% o</w:t>
      </w:r>
      <w:r w:rsidR="004B7F15" w:rsidRPr="0082303D">
        <w:t xml:space="preserve">f </w:t>
      </w:r>
      <w:r w:rsidR="00100C92" w:rsidRPr="0082303D">
        <w:t>Clients say they have more choice in how they go about their day.</w:t>
      </w:r>
    </w:p>
    <w:p w14:paraId="1AB96D38" w14:textId="64554891" w:rsidR="00A979C6" w:rsidRPr="0082303D" w:rsidRDefault="006A420E" w:rsidP="006A420E">
      <w:pPr>
        <w:pStyle w:val="ListParagraph"/>
        <w:numPr>
          <w:ilvl w:val="1"/>
          <w:numId w:val="13"/>
        </w:numPr>
      </w:pPr>
      <w:r w:rsidRPr="0082303D">
        <w:rPr>
          <w:rFonts w:cs="Segoe UI"/>
          <w:i/>
          <w:iCs/>
          <w:lang w:val="en-US"/>
        </w:rPr>
        <w:t>“Guide Dogs allows me to have independence and do what I want to do.”</w:t>
      </w:r>
      <w:r w:rsidRPr="0082303D" w:rsidDel="00472D60">
        <w:t xml:space="preserve"> </w:t>
      </w:r>
    </w:p>
    <w:p w14:paraId="12986D7B" w14:textId="77777777" w:rsidR="004D530E" w:rsidRPr="0082303D" w:rsidRDefault="00BC21B2" w:rsidP="00100C92">
      <w:pPr>
        <w:pStyle w:val="ListParagraph"/>
        <w:numPr>
          <w:ilvl w:val="0"/>
          <w:numId w:val="13"/>
        </w:numPr>
      </w:pPr>
      <w:r w:rsidRPr="0082303D">
        <w:rPr>
          <w:u w:val="single"/>
        </w:rPr>
        <w:t>Meaningful activities</w:t>
      </w:r>
    </w:p>
    <w:p w14:paraId="7940F70A" w14:textId="0E529FF0" w:rsidR="00BC21B2" w:rsidRPr="0082303D" w:rsidRDefault="004D530E" w:rsidP="004D530E">
      <w:pPr>
        <w:pStyle w:val="ListParagraph"/>
        <w:numPr>
          <w:ilvl w:val="1"/>
          <w:numId w:val="13"/>
        </w:numPr>
      </w:pPr>
      <w:r w:rsidRPr="0082303D">
        <w:t xml:space="preserve">73% of </w:t>
      </w:r>
      <w:r w:rsidR="00700E52" w:rsidRPr="0082303D">
        <w:t>Clients say they do more of the things that are important to them.</w:t>
      </w:r>
    </w:p>
    <w:p w14:paraId="4E44AFF9" w14:textId="07F46137" w:rsidR="005B17E4" w:rsidRPr="0082303D" w:rsidRDefault="005B17E4" w:rsidP="004D530E">
      <w:pPr>
        <w:pStyle w:val="ListParagraph"/>
        <w:numPr>
          <w:ilvl w:val="1"/>
          <w:numId w:val="13"/>
        </w:numPr>
        <w:rPr>
          <w:i/>
          <w:iCs/>
        </w:rPr>
      </w:pPr>
      <w:r w:rsidRPr="0082303D">
        <w:rPr>
          <w:i/>
          <w:iCs/>
        </w:rPr>
        <w:t>“</w:t>
      </w:r>
      <w:r w:rsidR="00236F37" w:rsidRPr="0082303D">
        <w:rPr>
          <w:i/>
          <w:iCs/>
        </w:rPr>
        <w:t xml:space="preserve">Having a Guide Dog has </w:t>
      </w:r>
      <w:r w:rsidR="00117E20" w:rsidRPr="0082303D">
        <w:rPr>
          <w:i/>
          <w:iCs/>
        </w:rPr>
        <w:t>opened</w:t>
      </w:r>
      <w:r w:rsidR="00236F37" w:rsidRPr="0082303D">
        <w:rPr>
          <w:i/>
          <w:iCs/>
        </w:rPr>
        <w:t xml:space="preserve"> my life </w:t>
      </w:r>
      <w:r w:rsidR="00117E20" w:rsidRPr="0082303D">
        <w:rPr>
          <w:i/>
          <w:iCs/>
        </w:rPr>
        <w:t xml:space="preserve">up </w:t>
      </w:r>
      <w:r w:rsidR="00236F37" w:rsidRPr="0082303D">
        <w:rPr>
          <w:i/>
          <w:iCs/>
        </w:rPr>
        <w:t>tremendously. I can k</w:t>
      </w:r>
      <w:r w:rsidR="00D933C6" w:rsidRPr="0082303D">
        <w:rPr>
          <w:i/>
          <w:iCs/>
        </w:rPr>
        <w:t>e</w:t>
      </w:r>
      <w:r w:rsidR="00236F37" w:rsidRPr="0082303D">
        <w:rPr>
          <w:i/>
          <w:iCs/>
        </w:rPr>
        <w:t>ep up my volunteer work</w:t>
      </w:r>
      <w:r w:rsidR="00D933C6" w:rsidRPr="0082303D">
        <w:rPr>
          <w:i/>
          <w:iCs/>
        </w:rPr>
        <w:t xml:space="preserve"> a few times a week.”</w:t>
      </w:r>
    </w:p>
    <w:p w14:paraId="1B29AF19" w14:textId="77777777" w:rsidR="004D530E" w:rsidRPr="0082303D" w:rsidRDefault="00BC21B2" w:rsidP="00100C92">
      <w:pPr>
        <w:pStyle w:val="ListParagraph"/>
        <w:numPr>
          <w:ilvl w:val="0"/>
          <w:numId w:val="13"/>
        </w:numPr>
      </w:pPr>
      <w:r w:rsidRPr="0082303D">
        <w:rPr>
          <w:u w:val="single"/>
        </w:rPr>
        <w:t>Relationships and connection</w:t>
      </w:r>
    </w:p>
    <w:p w14:paraId="1BB0AF98" w14:textId="017FF27D" w:rsidR="00BC21B2" w:rsidRPr="0082303D" w:rsidRDefault="004B7F15" w:rsidP="003E71FB">
      <w:pPr>
        <w:pStyle w:val="ListParagraph"/>
        <w:numPr>
          <w:ilvl w:val="1"/>
          <w:numId w:val="13"/>
        </w:numPr>
      </w:pPr>
      <w:r w:rsidRPr="0082303D">
        <w:t xml:space="preserve">75% of </w:t>
      </w:r>
      <w:r w:rsidR="00DB589B" w:rsidRPr="0082303D">
        <w:t>Clients say they have made or maintained social connections and relationships.</w:t>
      </w:r>
    </w:p>
    <w:p w14:paraId="0307BFDE" w14:textId="590FF363" w:rsidR="00FC7348" w:rsidRPr="0082303D" w:rsidRDefault="00FC7348" w:rsidP="003E71FB">
      <w:pPr>
        <w:pStyle w:val="ListParagraph"/>
        <w:numPr>
          <w:ilvl w:val="1"/>
          <w:numId w:val="13"/>
        </w:numPr>
      </w:pPr>
      <w:r w:rsidRPr="0082303D">
        <w:rPr>
          <w:i/>
          <w:iCs/>
          <w:lang w:val="en-GB"/>
        </w:rPr>
        <w:t>“I have been able to give my family independence because they don't have to worry about guiding me. It has given my partner and children freedom.”</w:t>
      </w:r>
      <w:r w:rsidRPr="0082303D">
        <w:t> </w:t>
      </w:r>
    </w:p>
    <w:p w14:paraId="6B0917E3" w14:textId="45F39735" w:rsidR="00397C08" w:rsidRPr="0082303D" w:rsidRDefault="00BC21B2" w:rsidP="00100C92">
      <w:pPr>
        <w:pStyle w:val="ListParagraph"/>
        <w:numPr>
          <w:ilvl w:val="0"/>
          <w:numId w:val="13"/>
        </w:numPr>
      </w:pPr>
      <w:r w:rsidRPr="0082303D">
        <w:rPr>
          <w:u w:val="single"/>
        </w:rPr>
        <w:t>Feeling good</w:t>
      </w:r>
    </w:p>
    <w:p w14:paraId="527AC370" w14:textId="557B6BD7" w:rsidR="00BC21B2" w:rsidRPr="0082303D" w:rsidRDefault="00996CE6" w:rsidP="00397C08">
      <w:pPr>
        <w:pStyle w:val="ListParagraph"/>
        <w:numPr>
          <w:ilvl w:val="1"/>
          <w:numId w:val="13"/>
        </w:numPr>
      </w:pPr>
      <w:r w:rsidRPr="0082303D">
        <w:t xml:space="preserve">73% of </w:t>
      </w:r>
      <w:r w:rsidR="00DB589B" w:rsidRPr="0082303D">
        <w:t>Clients say they feel more positive about the future.</w:t>
      </w:r>
    </w:p>
    <w:p w14:paraId="23A8F67C" w14:textId="164ADF7B" w:rsidR="0084370B" w:rsidRPr="0082303D" w:rsidRDefault="0084370B" w:rsidP="00397C08">
      <w:pPr>
        <w:pStyle w:val="ListParagraph"/>
        <w:numPr>
          <w:ilvl w:val="1"/>
          <w:numId w:val="13"/>
        </w:numPr>
        <w:rPr>
          <w:i/>
          <w:iCs/>
        </w:rPr>
      </w:pPr>
      <w:r w:rsidRPr="0082303D">
        <w:rPr>
          <w:i/>
          <w:iCs/>
          <w:lang w:val="en-GB"/>
        </w:rPr>
        <w:t>“I felt lost when my vision diminished, but</w:t>
      </w:r>
      <w:r w:rsidR="00ED6630" w:rsidRPr="0082303D">
        <w:rPr>
          <w:i/>
          <w:iCs/>
          <w:lang w:val="en-GB"/>
        </w:rPr>
        <w:t xml:space="preserve"> now I</w:t>
      </w:r>
      <w:r w:rsidRPr="0082303D">
        <w:rPr>
          <w:i/>
          <w:iCs/>
          <w:lang w:val="en-GB"/>
        </w:rPr>
        <w:t xml:space="preserve"> feel optimistic about the future</w:t>
      </w:r>
      <w:r w:rsidR="00ED6630" w:rsidRPr="0082303D">
        <w:rPr>
          <w:i/>
          <w:iCs/>
          <w:lang w:val="en-GB"/>
        </w:rPr>
        <w:t xml:space="preserve"> –</w:t>
      </w:r>
      <w:r w:rsidRPr="0082303D">
        <w:rPr>
          <w:i/>
          <w:iCs/>
          <w:lang w:val="en-GB"/>
        </w:rPr>
        <w:t xml:space="preserve"> </w:t>
      </w:r>
      <w:r w:rsidR="00ED6630" w:rsidRPr="0082303D">
        <w:rPr>
          <w:i/>
          <w:iCs/>
          <w:lang w:val="en-GB"/>
        </w:rPr>
        <w:t>w</w:t>
      </w:r>
      <w:r w:rsidRPr="0082303D">
        <w:rPr>
          <w:i/>
          <w:iCs/>
          <w:lang w:val="en-GB"/>
        </w:rPr>
        <w:t>ith or without sight</w:t>
      </w:r>
      <w:r w:rsidR="00ED6630" w:rsidRPr="0082303D">
        <w:rPr>
          <w:i/>
          <w:iCs/>
          <w:lang w:val="en-GB"/>
        </w:rPr>
        <w:t>”</w:t>
      </w:r>
    </w:p>
    <w:p w14:paraId="66D60F21" w14:textId="77777777" w:rsidR="004D530E" w:rsidRPr="0082303D" w:rsidRDefault="00BC21B2" w:rsidP="004D530E">
      <w:pPr>
        <w:pStyle w:val="ListParagraph"/>
        <w:numPr>
          <w:ilvl w:val="0"/>
          <w:numId w:val="13"/>
        </w:numPr>
      </w:pPr>
      <w:r w:rsidRPr="0082303D">
        <w:rPr>
          <w:u w:val="single"/>
        </w:rPr>
        <w:t>Day-to-day life</w:t>
      </w:r>
    </w:p>
    <w:p w14:paraId="78590B05" w14:textId="3AB8BE27" w:rsidR="004D530E" w:rsidRPr="0082303D" w:rsidRDefault="00996CE6" w:rsidP="004D530E">
      <w:pPr>
        <w:pStyle w:val="ListParagraph"/>
        <w:numPr>
          <w:ilvl w:val="1"/>
          <w:numId w:val="13"/>
        </w:numPr>
      </w:pPr>
      <w:r w:rsidRPr="0082303D">
        <w:t>7</w:t>
      </w:r>
      <w:r w:rsidR="00E66552" w:rsidRPr="0082303D">
        <w:t>8</w:t>
      </w:r>
      <w:r w:rsidRPr="0082303D">
        <w:t xml:space="preserve">% of </w:t>
      </w:r>
      <w:r w:rsidR="00DB589B" w:rsidRPr="0082303D">
        <w:t>Clients say they are more independent when doing daily activities around the home or online.</w:t>
      </w:r>
    </w:p>
    <w:p w14:paraId="02018A53" w14:textId="2633E197" w:rsidR="00A513D7" w:rsidRPr="0082303D" w:rsidRDefault="00A513D7" w:rsidP="004D530E">
      <w:pPr>
        <w:pStyle w:val="ListParagraph"/>
        <w:numPr>
          <w:ilvl w:val="1"/>
          <w:numId w:val="13"/>
        </w:numPr>
        <w:rPr>
          <w:i/>
          <w:iCs/>
        </w:rPr>
      </w:pPr>
      <w:r w:rsidRPr="0082303D">
        <w:rPr>
          <w:i/>
          <w:iCs/>
        </w:rPr>
        <w:t>“I feel safer</w:t>
      </w:r>
      <w:r w:rsidR="00F417DF" w:rsidRPr="0082303D">
        <w:rPr>
          <w:i/>
          <w:iCs/>
        </w:rPr>
        <w:t xml:space="preserve"> </w:t>
      </w:r>
      <w:r w:rsidRPr="0082303D">
        <w:rPr>
          <w:i/>
          <w:iCs/>
        </w:rPr>
        <w:t>and more able to manage meal preparation”</w:t>
      </w:r>
    </w:p>
    <w:p w14:paraId="02152AD0" w14:textId="6364CB50" w:rsidR="004D530E" w:rsidRPr="0082303D" w:rsidRDefault="003E71FB" w:rsidP="004D530E">
      <w:pPr>
        <w:pStyle w:val="ListParagraph"/>
        <w:numPr>
          <w:ilvl w:val="0"/>
          <w:numId w:val="13"/>
        </w:numPr>
        <w:rPr>
          <w:u w:val="single"/>
        </w:rPr>
      </w:pPr>
      <w:r w:rsidRPr="0082303D">
        <w:rPr>
          <w:u w:val="single"/>
        </w:rPr>
        <w:t>Getting out and about</w:t>
      </w:r>
    </w:p>
    <w:p w14:paraId="01611339" w14:textId="42692DD2" w:rsidR="003E71FB" w:rsidRPr="0082303D" w:rsidRDefault="003E71FB" w:rsidP="003E71FB">
      <w:pPr>
        <w:pStyle w:val="ListParagraph"/>
        <w:numPr>
          <w:ilvl w:val="1"/>
          <w:numId w:val="13"/>
        </w:numPr>
      </w:pPr>
      <w:r w:rsidRPr="0082303D">
        <w:t xml:space="preserve">79% of Clients say they are more independent when getting out and about </w:t>
      </w:r>
    </w:p>
    <w:p w14:paraId="5F7FA874" w14:textId="77777777" w:rsidR="006A420E" w:rsidRDefault="007304C1" w:rsidP="00100C92">
      <w:pPr>
        <w:pStyle w:val="ListParagraph"/>
        <w:numPr>
          <w:ilvl w:val="1"/>
          <w:numId w:val="13"/>
        </w:numPr>
        <w:rPr>
          <w:i/>
          <w:iCs/>
        </w:rPr>
        <w:sectPr w:rsidR="006A420E" w:rsidSect="009E368D">
          <w:pgSz w:w="12240" w:h="15840"/>
          <w:pgMar w:top="1440" w:right="1440" w:bottom="1440" w:left="1440" w:header="720" w:footer="720" w:gutter="0"/>
          <w:cols w:space="720"/>
          <w:titlePg/>
          <w:docGrid w:linePitch="360"/>
        </w:sectPr>
      </w:pPr>
      <w:r w:rsidRPr="0082303D">
        <w:rPr>
          <w:i/>
          <w:iCs/>
        </w:rPr>
        <w:t xml:space="preserve">“Prior to </w:t>
      </w:r>
      <w:r w:rsidR="00FA1C86" w:rsidRPr="0082303D">
        <w:rPr>
          <w:i/>
          <w:iCs/>
        </w:rPr>
        <w:t>this</w:t>
      </w:r>
      <w:r w:rsidRPr="0082303D">
        <w:rPr>
          <w:i/>
          <w:iCs/>
        </w:rPr>
        <w:t xml:space="preserve"> I couldn’t even go to the shops. </w:t>
      </w:r>
      <w:r w:rsidR="005D15F7" w:rsidRPr="0082303D">
        <w:rPr>
          <w:i/>
          <w:iCs/>
        </w:rPr>
        <w:t>Now I am more independent, i</w:t>
      </w:r>
      <w:r w:rsidRPr="0082303D">
        <w:rPr>
          <w:i/>
          <w:iCs/>
        </w:rPr>
        <w:t>t’s such a relief</w:t>
      </w:r>
      <w:r w:rsidRPr="006A420E">
        <w:rPr>
          <w:i/>
          <w:iCs/>
        </w:rPr>
        <w:t xml:space="preserve"> to have the ability to do that on my own.”</w:t>
      </w:r>
    </w:p>
    <w:p w14:paraId="1775406B" w14:textId="3BC7150F" w:rsidR="026D3592" w:rsidRDefault="00737DAB" w:rsidP="006A420E">
      <w:pPr>
        <w:pStyle w:val="Heading1"/>
      </w:pPr>
      <w:r>
        <w:lastRenderedPageBreak/>
        <w:t>Living the life you want starts with choice</w:t>
      </w:r>
    </w:p>
    <w:p w14:paraId="07A70F7E" w14:textId="205416BE" w:rsidR="00343669" w:rsidRDefault="00343669" w:rsidP="00EC39C1">
      <w:pPr>
        <w:pStyle w:val="Heading2"/>
      </w:pPr>
      <w:r>
        <w:t xml:space="preserve">Choice and control </w:t>
      </w:r>
      <w:r w:rsidR="009E5691">
        <w:t xml:space="preserve">are </w:t>
      </w:r>
      <w:r>
        <w:t>central to how we deliver services</w:t>
      </w:r>
    </w:p>
    <w:p w14:paraId="18F90FB4" w14:textId="30B545B5" w:rsidR="000843B0" w:rsidRDefault="00D70657" w:rsidP="00100C92">
      <w:r>
        <w:t xml:space="preserve">Being able to live the life you want starts </w:t>
      </w:r>
      <w:r w:rsidR="0093709D">
        <w:t>with</w:t>
      </w:r>
      <w:r>
        <w:t xml:space="preserve"> </w:t>
      </w:r>
      <w:r w:rsidR="00211490">
        <w:t>having</w:t>
      </w:r>
      <w:r w:rsidR="004E32CB">
        <w:t xml:space="preserve"> c</w:t>
      </w:r>
      <w:r>
        <w:t xml:space="preserve">hoice </w:t>
      </w:r>
      <w:r w:rsidR="00F60AB5">
        <w:t xml:space="preserve">about </w:t>
      </w:r>
      <w:r>
        <w:t>how</w:t>
      </w:r>
      <w:r w:rsidR="000277BD">
        <w:t xml:space="preserve"> </w:t>
      </w:r>
      <w:r w:rsidR="00AB6AB4">
        <w:t>services are</w:t>
      </w:r>
      <w:r>
        <w:t xml:space="preserve"> delivered</w:t>
      </w:r>
      <w:r w:rsidR="00BA61E7">
        <w:t>.</w:t>
      </w:r>
      <w:r w:rsidR="002A38D5">
        <w:t xml:space="preserve"> </w:t>
      </w:r>
      <w:r w:rsidR="00CF429F">
        <w:t xml:space="preserve">Our </w:t>
      </w:r>
      <w:proofErr w:type="gramStart"/>
      <w:r w:rsidR="00CF429F">
        <w:t>Clients</w:t>
      </w:r>
      <w:proofErr w:type="gramEnd"/>
      <w:r w:rsidR="00CF429F">
        <w:t xml:space="preserve"> </w:t>
      </w:r>
      <w:r w:rsidR="00195615">
        <w:t>told us</w:t>
      </w:r>
      <w:r w:rsidR="00CF429F">
        <w:t xml:space="preserve"> they value working</w:t>
      </w:r>
      <w:r w:rsidR="006232C2">
        <w:t xml:space="preserve"> </w:t>
      </w:r>
      <w:r w:rsidR="00B830E6">
        <w:t xml:space="preserve">collaboratively </w:t>
      </w:r>
      <w:r w:rsidR="00CF429F">
        <w:t>with Guide Dogs staff</w:t>
      </w:r>
      <w:r w:rsidR="00495DAC">
        <w:t xml:space="preserve"> </w:t>
      </w:r>
      <w:r w:rsidR="006232C2">
        <w:t xml:space="preserve">to </w:t>
      </w:r>
      <w:r w:rsidR="006E163A">
        <w:t>find the best way to reach the</w:t>
      </w:r>
      <w:r w:rsidR="00495DAC">
        <w:t>ir goals.</w:t>
      </w:r>
      <w:r w:rsidR="006232C2">
        <w:t xml:space="preserve"> </w:t>
      </w:r>
      <w:r w:rsidR="0015763A">
        <w:t xml:space="preserve">Clients </w:t>
      </w:r>
      <w:r w:rsidR="00195615">
        <w:t>said that</w:t>
      </w:r>
      <w:r w:rsidR="00E43893">
        <w:t xml:space="preserve"> receiving </w:t>
      </w:r>
      <w:r w:rsidR="00143AF1">
        <w:t xml:space="preserve">tailored information, </w:t>
      </w:r>
      <w:r w:rsidR="00E43893">
        <w:t xml:space="preserve">having </w:t>
      </w:r>
      <w:r w:rsidR="00143AF1">
        <w:t>space to ask questions, and</w:t>
      </w:r>
      <w:r w:rsidR="00E43893">
        <w:t xml:space="preserve"> being encouraged to try out different options at their own pace</w:t>
      </w:r>
      <w:r w:rsidR="00844377">
        <w:t xml:space="preserve"> helps them to </w:t>
      </w:r>
      <w:r w:rsidR="00A35F4D">
        <w:t xml:space="preserve">make informed choices </w:t>
      </w:r>
      <w:r w:rsidR="00954043">
        <w:t xml:space="preserve">that suit their lives. </w:t>
      </w:r>
    </w:p>
    <w:p w14:paraId="40FB383A" w14:textId="77777777" w:rsidR="0053098E" w:rsidRDefault="0053098E" w:rsidP="0053098E">
      <w:pPr>
        <w:pStyle w:val="Quote"/>
      </w:pPr>
      <w:r w:rsidRPr="00A979C6">
        <w:t xml:space="preserve">“It’s always ‘would you like to try…’, or ‘what do you think about…’, never, ‘you have to…’. They let you know you are </w:t>
      </w:r>
      <w:proofErr w:type="gramStart"/>
      <w:r w:rsidRPr="00A979C6">
        <w:t>actually in</w:t>
      </w:r>
      <w:proofErr w:type="gramEnd"/>
      <w:r w:rsidRPr="00A979C6">
        <w:t xml:space="preserve"> charge. They offer advice and help, but they don’t take over. This autonomy is vitally important to me.”</w:t>
      </w:r>
    </w:p>
    <w:p w14:paraId="085254C5" w14:textId="68DCB518" w:rsidR="008A3255" w:rsidRPr="00117E20" w:rsidRDefault="008A3255" w:rsidP="008A3255">
      <w:pPr>
        <w:pStyle w:val="Quote"/>
      </w:pPr>
      <w:r w:rsidRPr="00117E20">
        <w:t>“</w:t>
      </w:r>
      <w:r w:rsidR="00C94AA1">
        <w:t xml:space="preserve">They </w:t>
      </w:r>
      <w:r w:rsidRPr="00117E20">
        <w:t>gave me advice and explained it was my choice. No one had pointed out to me before that I had a choice and there were options”</w:t>
      </w:r>
    </w:p>
    <w:p w14:paraId="40298692" w14:textId="1FDF9DF1" w:rsidR="00D941C2" w:rsidRDefault="00C3705F" w:rsidP="00A979C6">
      <w:pPr>
        <w:pStyle w:val="Quote"/>
      </w:pPr>
      <w:r w:rsidRPr="006E163A">
        <w:t>“</w:t>
      </w:r>
      <w:r w:rsidR="00F33747" w:rsidRPr="006E163A">
        <w:t>They u</w:t>
      </w:r>
      <w:r w:rsidR="00D941C2" w:rsidRPr="006E163A">
        <w:t xml:space="preserve">nderstand my impairment and what that means to me and the impact </w:t>
      </w:r>
      <w:r w:rsidR="00F33747" w:rsidRPr="006E163A">
        <w:t>it has. They</w:t>
      </w:r>
      <w:r w:rsidR="00D941C2" w:rsidRPr="006E163A">
        <w:t xml:space="preserve"> helped me develop strategies to move around my home and community.</w:t>
      </w:r>
      <w:r w:rsidR="00F33747" w:rsidRPr="006E163A">
        <w:t>”</w:t>
      </w:r>
    </w:p>
    <w:p w14:paraId="7392B86B" w14:textId="6ABAD280" w:rsidR="005F42AC" w:rsidRPr="005F42AC" w:rsidRDefault="002E309B" w:rsidP="006C6C1A">
      <w:pPr>
        <w:pStyle w:val="Quote"/>
        <w:rPr>
          <w:lang w:val="en-GB"/>
        </w:rPr>
      </w:pPr>
      <w:r w:rsidRPr="000F0A86">
        <w:t>“I</w:t>
      </w:r>
      <w:r>
        <w:t xml:space="preserve"> </w:t>
      </w:r>
      <w:r w:rsidRPr="000F0A86">
        <w:t>feel confident when taking my child into unfamiliar, larger settings</w:t>
      </w:r>
      <w:r w:rsidRPr="000F0A86">
        <w:rPr>
          <w:lang w:val="en-GB"/>
        </w:rPr>
        <w:t xml:space="preserve">. </w:t>
      </w:r>
      <w:r>
        <w:rPr>
          <w:lang w:val="en-GB"/>
        </w:rPr>
        <w:t>They use</w:t>
      </w:r>
      <w:r w:rsidRPr="000F0A86">
        <w:rPr>
          <w:lang w:val="en-GB"/>
        </w:rPr>
        <w:t xml:space="preserve"> our real-life challenges to help us make adaptations.”</w:t>
      </w:r>
    </w:p>
    <w:p w14:paraId="4E5267CF" w14:textId="782967B0" w:rsidR="00946813" w:rsidRDefault="00F87E32" w:rsidP="00EC39C1">
      <w:pPr>
        <w:pStyle w:val="Heading2"/>
      </w:pPr>
      <w:r>
        <w:t>7</w:t>
      </w:r>
      <w:r w:rsidR="00BF3804">
        <w:t>7</w:t>
      </w:r>
      <w:r>
        <w:t>% of</w:t>
      </w:r>
      <w:r w:rsidR="00AE7A0B" w:rsidRPr="005B69D3">
        <w:t xml:space="preserve"> Clients say they have more choice in how they go about their day</w:t>
      </w:r>
      <w:r w:rsidR="00F045E2">
        <w:t xml:space="preserve"> because of Guide Dogs</w:t>
      </w:r>
      <w:r w:rsidR="00946813">
        <w:t>.</w:t>
      </w:r>
    </w:p>
    <w:p w14:paraId="7A020DDA" w14:textId="18D125C4" w:rsidR="00C83C2E" w:rsidRPr="00C4326B" w:rsidRDefault="005B69D3" w:rsidP="00C4326B">
      <w:r>
        <w:t xml:space="preserve">Clients </w:t>
      </w:r>
      <w:r w:rsidR="00DE30BF">
        <w:t xml:space="preserve">told us that when they </w:t>
      </w:r>
      <w:r w:rsidR="00EF68BA">
        <w:t xml:space="preserve">can </w:t>
      </w:r>
      <w:r w:rsidR="00665B87">
        <w:t xml:space="preserve">do daily activities and get out and about with confidence and independence, they have more choice in how they go about their day. This means </w:t>
      </w:r>
      <w:r w:rsidR="00557531">
        <w:t>they spend more time doing the things that are meaningful to them, in the places they enjoy, with the people they care about.</w:t>
      </w:r>
    </w:p>
    <w:p w14:paraId="6EAD5244" w14:textId="4A3BC61F" w:rsidR="00237E7A" w:rsidRPr="00021D31" w:rsidRDefault="00237E7A" w:rsidP="008A3255">
      <w:pPr>
        <w:pStyle w:val="Quote"/>
      </w:pPr>
      <w:r w:rsidRPr="00021D31">
        <w:t>“I am very independent now. I like to head out to places that are important to me, when I want and when I can.”</w:t>
      </w:r>
    </w:p>
    <w:p w14:paraId="0ABA7BFF" w14:textId="1306E0B3" w:rsidR="00365ED0" w:rsidRDefault="0016613C" w:rsidP="008A3255">
      <w:pPr>
        <w:pStyle w:val="Quote"/>
      </w:pPr>
      <w:r>
        <w:t>“</w:t>
      </w:r>
      <w:r w:rsidR="002A7812" w:rsidRPr="002A7812">
        <w:t xml:space="preserve">I can choose the food that I want, </w:t>
      </w:r>
      <w:r>
        <w:t xml:space="preserve">I’m </w:t>
      </w:r>
      <w:r w:rsidR="002A7812" w:rsidRPr="002A7812">
        <w:t>not restricted to just the ones I could see at the time.</w:t>
      </w:r>
      <w:r>
        <w:t>”</w:t>
      </w:r>
    </w:p>
    <w:p w14:paraId="2E8F144A" w14:textId="29E2B46C" w:rsidR="00B34AEA" w:rsidRPr="00F7701D" w:rsidRDefault="00B34AEA" w:rsidP="00EC39C1">
      <w:pPr>
        <w:pStyle w:val="Heading2"/>
      </w:pPr>
      <w:r>
        <w:t xml:space="preserve">78% </w:t>
      </w:r>
      <w:r w:rsidR="0052477F">
        <w:t>of</w:t>
      </w:r>
      <w:r>
        <w:t xml:space="preserve"> </w:t>
      </w:r>
      <w:r w:rsidRPr="00F7701D">
        <w:t>Clients say they are more able to live the life they want</w:t>
      </w:r>
      <w:r w:rsidR="00F045E2">
        <w:t xml:space="preserve"> because of Guide Dogs</w:t>
      </w:r>
      <w:r w:rsidRPr="00F7701D">
        <w:t>.</w:t>
      </w:r>
    </w:p>
    <w:p w14:paraId="292F2ED9" w14:textId="10816B7B" w:rsidR="00731A5F" w:rsidRDefault="00F31654" w:rsidP="00100C92">
      <w:r>
        <w:t>Living the lif</w:t>
      </w:r>
      <w:r w:rsidR="00EF0E76">
        <w:t xml:space="preserve">e you want looks different for everyone. </w:t>
      </w:r>
      <w:r w:rsidR="003B54CC">
        <w:t xml:space="preserve">For some Clients, </w:t>
      </w:r>
      <w:r w:rsidR="00EF0E76">
        <w:t>it</w:t>
      </w:r>
      <w:r w:rsidR="003B54CC">
        <w:t xml:space="preserve"> means </w:t>
      </w:r>
      <w:r w:rsidR="000A39DA">
        <w:t>staying engaged in their</w:t>
      </w:r>
      <w:r w:rsidR="003B54CC">
        <w:t xml:space="preserve"> community through volunteering</w:t>
      </w:r>
      <w:r w:rsidR="00D10A47">
        <w:t>, studying or going to work</w:t>
      </w:r>
      <w:r w:rsidR="003B54CC">
        <w:t>. For others, it means having the freedom to travel</w:t>
      </w:r>
      <w:r w:rsidR="00664764">
        <w:t xml:space="preserve"> to new places</w:t>
      </w:r>
      <w:r w:rsidR="008660FB">
        <w:t xml:space="preserve">, pursue creative </w:t>
      </w:r>
      <w:r w:rsidR="009768A5">
        <w:t xml:space="preserve">hobbies or </w:t>
      </w:r>
      <w:r w:rsidR="003B54CC">
        <w:t>visit</w:t>
      </w:r>
      <w:r w:rsidR="00664764">
        <w:t xml:space="preserve"> their</w:t>
      </w:r>
      <w:r w:rsidR="003B54CC">
        <w:t xml:space="preserve"> loved ones.</w:t>
      </w:r>
    </w:p>
    <w:p w14:paraId="7C7C0F2B" w14:textId="1A6D9531" w:rsidR="00AB6B7B" w:rsidRDefault="00B349F8" w:rsidP="004876BB">
      <w:r>
        <w:lastRenderedPageBreak/>
        <w:t>No matter what kind of life Clients want to live,</w:t>
      </w:r>
      <w:r w:rsidR="00D553C3">
        <w:t xml:space="preserve"> having </w:t>
      </w:r>
      <w:r w:rsidR="00002465">
        <w:t>real</w:t>
      </w:r>
      <w:r w:rsidR="00D553C3">
        <w:t xml:space="preserve"> choice </w:t>
      </w:r>
      <w:r w:rsidR="00731A5F">
        <w:t xml:space="preserve">makes it possible. </w:t>
      </w:r>
      <w:r w:rsidR="002C4688">
        <w:t>At</w:t>
      </w:r>
      <w:r>
        <w:t xml:space="preserve"> Guide Dogs</w:t>
      </w:r>
      <w:r w:rsidR="002C4688">
        <w:t xml:space="preserve">, we make sure </w:t>
      </w:r>
      <w:r w:rsidR="00731A5F">
        <w:t xml:space="preserve">that </w:t>
      </w:r>
      <w:r w:rsidR="00002465">
        <w:t>Client’s</w:t>
      </w:r>
      <w:r w:rsidR="00731A5F">
        <w:t xml:space="preserve"> choices </w:t>
      </w:r>
      <w:r w:rsidR="00002465">
        <w:t>are</w:t>
      </w:r>
      <w:r w:rsidR="00731A5F">
        <w:t xml:space="preserve"> encouraged</w:t>
      </w:r>
      <w:r w:rsidR="007E376C">
        <w:t xml:space="preserve">, respected and </w:t>
      </w:r>
      <w:r w:rsidR="002C4688">
        <w:t xml:space="preserve">supported </w:t>
      </w:r>
      <w:r w:rsidR="00731A5F">
        <w:t xml:space="preserve">every step of the way. </w:t>
      </w:r>
    </w:p>
    <w:p w14:paraId="1C36C4CD" w14:textId="394BFDCE" w:rsidR="007855A2" w:rsidRPr="00117E20" w:rsidRDefault="00AB6B7B" w:rsidP="008A3255">
      <w:pPr>
        <w:pStyle w:val="Quote"/>
      </w:pPr>
      <w:r w:rsidRPr="00021D31">
        <w:t xml:space="preserve">“Guide </w:t>
      </w:r>
      <w:r>
        <w:t>D</w:t>
      </w:r>
      <w:r w:rsidRPr="00021D31">
        <w:t>og</w:t>
      </w:r>
      <w:r>
        <w:t>s</w:t>
      </w:r>
      <w:r w:rsidRPr="00021D31">
        <w:t xml:space="preserve"> services have given me the opportunity to live the life I choose.”</w:t>
      </w:r>
    </w:p>
    <w:p w14:paraId="0DE7FA48" w14:textId="7A36368E" w:rsidR="005B125A" w:rsidRPr="005B125A" w:rsidRDefault="0016613C" w:rsidP="00884FE8">
      <w:pPr>
        <w:pStyle w:val="Quote"/>
        <w:sectPr w:rsidR="005B125A" w:rsidRPr="005B125A" w:rsidSect="009E368D">
          <w:pgSz w:w="12240" w:h="15840"/>
          <w:pgMar w:top="1440" w:right="1440" w:bottom="1440" w:left="1440" w:header="720" w:footer="720" w:gutter="0"/>
          <w:cols w:space="720"/>
          <w:titlePg/>
          <w:docGrid w:linePitch="360"/>
        </w:sectPr>
      </w:pPr>
      <w:r>
        <w:t>“</w:t>
      </w:r>
      <w:r w:rsidRPr="00485C87">
        <w:t>It has given me a whole new part of my life. I was so down because of my eyesight. I am now living.</w:t>
      </w:r>
      <w:r>
        <w:t>”</w:t>
      </w:r>
    </w:p>
    <w:p w14:paraId="7B0D9EC9" w14:textId="57DFDA50" w:rsidR="000474BE" w:rsidRDefault="00EC39C1" w:rsidP="000474BE">
      <w:pPr>
        <w:pStyle w:val="Heading1"/>
      </w:pPr>
      <w:r>
        <w:lastRenderedPageBreak/>
        <w:t>Working together for change</w:t>
      </w:r>
    </w:p>
    <w:p w14:paraId="4315BFBE" w14:textId="07BF541E" w:rsidR="00251B9C" w:rsidRDefault="00251B9C" w:rsidP="00C56DAC">
      <w:r w:rsidRPr="00FC21CC">
        <w:t xml:space="preserve">In our social impact measurement and other surveys, Clients have shared experiences of inaccessibility, discrimination and systemic barriers across a range of settings. </w:t>
      </w:r>
    </w:p>
    <w:p w14:paraId="5C74CE5F" w14:textId="54F9476C" w:rsidR="00FE3012" w:rsidRDefault="00C56DAC" w:rsidP="00C56DAC">
      <w:r>
        <w:t xml:space="preserve">We have an increasing focus on systemic advocacy work to </w:t>
      </w:r>
      <w:r w:rsidR="000A0CBA" w:rsidRPr="000A0CBA">
        <w:t xml:space="preserve">remove barriers for people with low vision or blindness. The goal is to ensure everyone can enjoy the same experience of using public transport, visiting public places and spaces, accessing health and education environments, enjoying meaningful employment, and </w:t>
      </w:r>
      <w:r>
        <w:t>living the life they want</w:t>
      </w:r>
      <w:r w:rsidR="000A0CBA" w:rsidRPr="000A0CBA">
        <w:t>.</w:t>
      </w:r>
      <w:r w:rsidR="00552CA2">
        <w:t xml:space="preserve"> </w:t>
      </w:r>
    </w:p>
    <w:p w14:paraId="7FE67E30" w14:textId="0CD7F0A8" w:rsidR="000B4347" w:rsidRDefault="000B4347" w:rsidP="00C56DAC"/>
    <w:p w14:paraId="04944D13" w14:textId="69DCB6B6" w:rsidR="00B73671" w:rsidRDefault="00B73671" w:rsidP="00C56DAC"/>
    <w:p w14:paraId="55E9074E" w14:textId="1628FFB9" w:rsidR="00A332FD" w:rsidRDefault="00A332FD" w:rsidP="00C56DAC"/>
    <w:p w14:paraId="6A5B4129" w14:textId="77777777" w:rsidR="00495C27" w:rsidRDefault="00495C27" w:rsidP="00EC39C1">
      <w:pPr>
        <w:pStyle w:val="Heading2"/>
      </w:pPr>
      <w:r>
        <w:br w:type="page"/>
      </w:r>
    </w:p>
    <w:p w14:paraId="0E793BDB" w14:textId="133EC6BF" w:rsidR="00ED73FF" w:rsidRPr="00EC39C1" w:rsidRDefault="0013743B" w:rsidP="00495C27">
      <w:pPr>
        <w:pStyle w:val="Heading1"/>
      </w:pPr>
      <w:r>
        <w:lastRenderedPageBreak/>
        <w:t>This year’s achievements</w:t>
      </w:r>
    </w:p>
    <w:p w14:paraId="3F189E14" w14:textId="77777777" w:rsidR="00FE3012" w:rsidRDefault="00F57A0C" w:rsidP="00FE3012">
      <w:pPr>
        <w:rPr>
          <w:b/>
          <w:bCs/>
        </w:rPr>
      </w:pPr>
      <w:r w:rsidRPr="00FE3012">
        <w:rPr>
          <w:b/>
          <w:bCs/>
        </w:rPr>
        <w:t xml:space="preserve">A Fare Go with Taxi and Rideshare </w:t>
      </w:r>
    </w:p>
    <w:p w14:paraId="15750992" w14:textId="2E0E0DDF" w:rsidR="00F57A0C" w:rsidRPr="00FE3012" w:rsidRDefault="004F6496" w:rsidP="00FE3012">
      <w:r>
        <w:t>Guide Dogs Australia is leading</w:t>
      </w:r>
      <w:r w:rsidRPr="00FE3012">
        <w:t xml:space="preserve"> </w:t>
      </w:r>
      <w:r w:rsidR="00F57A0C" w:rsidRPr="00FE3012">
        <w:t>national advocacy efforts to address taxi and rideshare refusals</w:t>
      </w:r>
      <w:r>
        <w:t xml:space="preserve">, a </w:t>
      </w:r>
      <w:r w:rsidR="00A55D6D">
        <w:t xml:space="preserve">common </w:t>
      </w:r>
      <w:r w:rsidR="00F57A0C" w:rsidRPr="00FE3012">
        <w:t>form of discrimination against guide dog handlers.</w:t>
      </w:r>
    </w:p>
    <w:p w14:paraId="4DC3B94F" w14:textId="07907A7B" w:rsidR="00495C27" w:rsidRDefault="00F57A0C" w:rsidP="00FE3012">
      <w:pPr>
        <w:rPr>
          <w:b/>
          <w:bCs/>
        </w:rPr>
      </w:pPr>
      <w:r w:rsidRPr="00FE3012">
        <w:t>This</w:t>
      </w:r>
      <w:r w:rsidR="0072389A">
        <w:t xml:space="preserve"> </w:t>
      </w:r>
      <w:r w:rsidR="00A55D6D">
        <w:t>includes</w:t>
      </w:r>
      <w:r w:rsidRPr="00FE3012">
        <w:t xml:space="preserve"> developing a national position statement and representing the sector at federal, state, and territory levels through the Disability Standards for Accessible Public Transport working group</w:t>
      </w:r>
      <w:r w:rsidR="00A55D6D">
        <w:t xml:space="preserve">. We are </w:t>
      </w:r>
      <w:r w:rsidRPr="00FE3012">
        <w:t xml:space="preserve">championing reforms </w:t>
      </w:r>
      <w:r w:rsidR="00A55D6D">
        <w:t>to promote</w:t>
      </w:r>
      <w:r w:rsidRPr="00FE3012">
        <w:t xml:space="preserve"> a </w:t>
      </w:r>
      <w:r w:rsidR="00FE3012" w:rsidRPr="00FE3012">
        <w:t>“fare</w:t>
      </w:r>
      <w:r w:rsidRPr="00FE3012">
        <w:t xml:space="preserve"> go” for all.</w:t>
      </w:r>
      <w:r w:rsidR="006825B9">
        <w:t xml:space="preserve"> </w:t>
      </w:r>
    </w:p>
    <w:p w14:paraId="4C17E704" w14:textId="39640940" w:rsidR="006A0030" w:rsidRPr="006A0030" w:rsidRDefault="006A0030" w:rsidP="00FE3012">
      <w:pPr>
        <w:rPr>
          <w:b/>
          <w:bCs/>
        </w:rPr>
      </w:pPr>
      <w:r w:rsidRPr="006A0030">
        <w:rPr>
          <w:b/>
          <w:bCs/>
        </w:rPr>
        <w:t xml:space="preserve">NDIS Registration secured for Orientation and Mobility Specialists </w:t>
      </w:r>
    </w:p>
    <w:p w14:paraId="306ABAEC" w14:textId="7333315D" w:rsidR="00D933EC" w:rsidRDefault="006A0030" w:rsidP="00FE3012">
      <w:r w:rsidRPr="00FE3012">
        <w:t>After four years of determined advocacy, Guide</w:t>
      </w:r>
      <w:r w:rsidR="00FE3012">
        <w:t xml:space="preserve"> </w:t>
      </w:r>
      <w:r w:rsidRPr="00FE3012">
        <w:t>Dogs Australia</w:t>
      </w:r>
      <w:r w:rsidR="00D70BA1">
        <w:t xml:space="preserve">, </w:t>
      </w:r>
      <w:r w:rsidRPr="00FE3012">
        <w:t xml:space="preserve">alongside the Orientation and Mobility Association of Australia </w:t>
      </w:r>
      <w:r w:rsidR="00FE3012" w:rsidRPr="00FE3012">
        <w:t>(OMAA</w:t>
      </w:r>
      <w:r w:rsidRPr="00FE3012">
        <w:t>)</w:t>
      </w:r>
      <w:r w:rsidR="00D70BA1">
        <w:t>,</w:t>
      </w:r>
      <w:r w:rsidRPr="00FE3012">
        <w:t xml:space="preserve"> has successfully secured national NDIS registration for Orientation &amp; Mobility (O&amp;M) services. This landmark recognition affirms the legitimacy of the O&amp;M workforce as a </w:t>
      </w:r>
      <w:r w:rsidR="00FE3012">
        <w:t>th</w:t>
      </w:r>
      <w:r w:rsidRPr="00FE3012">
        <w:t>erapeutic support, unlocking clearer access to funding and services for people who are blind or have low vision.</w:t>
      </w:r>
      <w:r w:rsidR="00FE3012">
        <w:t xml:space="preserve"> </w:t>
      </w:r>
      <w:r w:rsidR="00EF3F41">
        <w:t>We will continue to work with the OMAA to translate registration into increased access for people with low vision and blindness.</w:t>
      </w:r>
    </w:p>
    <w:p w14:paraId="48B1A0C5" w14:textId="6E00B0DA" w:rsidR="006904CC" w:rsidRPr="00FE3012" w:rsidRDefault="006A0030" w:rsidP="00D933EC">
      <w:pPr>
        <w:pStyle w:val="Heading2"/>
      </w:pPr>
      <w:r w:rsidRPr="00FE3012">
        <w:t>Systemic Issues Demand Systemic Reform</w:t>
      </w:r>
    </w:p>
    <w:p w14:paraId="3798229D" w14:textId="07C52C2C" w:rsidR="006A0030" w:rsidRPr="00FE3012" w:rsidRDefault="006A0030" w:rsidP="00FE3012">
      <w:r w:rsidRPr="00FE3012">
        <w:t xml:space="preserve">This year we welcomed and participated in the Australian Government’s current work with states and territories to develop unified regulatory principles for assistance animals. </w:t>
      </w:r>
    </w:p>
    <w:p w14:paraId="1D9711A7" w14:textId="77777777" w:rsidR="00401560" w:rsidRDefault="006A0030" w:rsidP="19BE6A08">
      <w:r w:rsidRPr="00FE3012">
        <w:t xml:space="preserve">These reforms will bring standardised regulations, stronger enforcement, </w:t>
      </w:r>
      <w:r w:rsidR="00193C57">
        <w:t xml:space="preserve">and </w:t>
      </w:r>
      <w:r w:rsidRPr="00FE3012">
        <w:t>clearer identification and accreditation</w:t>
      </w:r>
      <w:r w:rsidR="00395CCE">
        <w:t>. T</w:t>
      </w:r>
      <w:r w:rsidRPr="00FE3012">
        <w:t>ogether with robust public education</w:t>
      </w:r>
      <w:r w:rsidR="00395CCE">
        <w:t>, these reforms</w:t>
      </w:r>
      <w:r w:rsidRPr="00FE3012">
        <w:t xml:space="preserve"> will drive real change. </w:t>
      </w:r>
    </w:p>
    <w:p w14:paraId="66CCA10B" w14:textId="15B00AB2" w:rsidR="00A43838" w:rsidRDefault="004B627A" w:rsidP="19BE6A08">
      <w:pPr>
        <w:rPr>
          <w:b/>
          <w:bCs/>
        </w:rPr>
      </w:pPr>
      <w:r w:rsidRPr="19BE6A08">
        <w:rPr>
          <w:b/>
          <w:bCs/>
        </w:rPr>
        <w:t>Placing Lived Experience at the Forefront of Everything We Do</w:t>
      </w:r>
    </w:p>
    <w:p w14:paraId="21AC44ED" w14:textId="77777777" w:rsidR="00D96A9B" w:rsidRDefault="001B796E" w:rsidP="19BE6A08">
      <w:r w:rsidRPr="001B796E">
        <w:t xml:space="preserve">We developed a foundational Lived Experience policy statement to make it clear how intentionally and deliberately we place people who are blind or have low vision at the absolute centre of our thinking, planning, activities and work. This policy is designed to show the value we place on </w:t>
      </w:r>
      <w:proofErr w:type="gramStart"/>
      <w:r w:rsidRPr="001B796E">
        <w:t>peoples’</w:t>
      </w:r>
      <w:proofErr w:type="gramEnd"/>
      <w:r w:rsidRPr="001B796E">
        <w:t xml:space="preserve"> lived experience and to recognise the additional work of advocacy, explanation, education and representation and emotional load it can bring. </w:t>
      </w:r>
    </w:p>
    <w:p w14:paraId="5E8FB887" w14:textId="30D62092" w:rsidR="00D96A9B" w:rsidRDefault="001B796E" w:rsidP="19BE6A08">
      <w:r w:rsidRPr="001B796E">
        <w:t xml:space="preserve">We will soon share the policy statement on our </w:t>
      </w:r>
      <w:proofErr w:type="gramStart"/>
      <w:r w:rsidRPr="001B796E">
        <w:t>website, and</w:t>
      </w:r>
      <w:proofErr w:type="gramEnd"/>
      <w:r w:rsidRPr="001B796E">
        <w:t xml:space="preserve"> encourage feedback for further development. We also accept that some of this policy is aspirational and we challenge ourselves to implement it as effectively as possible.</w:t>
      </w:r>
    </w:p>
    <w:p w14:paraId="413EF85A" w14:textId="4AA7078E" w:rsidR="00DF0D93" w:rsidRDefault="00DF0D93" w:rsidP="19BE6A08">
      <w:pPr>
        <w:rPr>
          <w:b/>
          <w:bCs/>
        </w:rPr>
      </w:pPr>
      <w:r w:rsidRPr="19BE6A08">
        <w:rPr>
          <w:b/>
          <w:bCs/>
        </w:rPr>
        <w:t>National Government Engagement</w:t>
      </w:r>
    </w:p>
    <w:p w14:paraId="583C8F7D" w14:textId="178688A1" w:rsidR="00FE3012" w:rsidRDefault="006A0030" w:rsidP="00FE3012">
      <w:r w:rsidRPr="00FE3012">
        <w:lastRenderedPageBreak/>
        <w:t>Overall, we provided national government engagement and submissions across 12 Reviews</w:t>
      </w:r>
      <w:r w:rsidR="00FE3012">
        <w:t xml:space="preserve"> </w:t>
      </w:r>
      <w:r w:rsidR="009F0C09">
        <w:t xml:space="preserve">and </w:t>
      </w:r>
      <w:r w:rsidR="00C77F62" w:rsidRPr="00FE3012">
        <w:t xml:space="preserve">progressed our program of policy development with </w:t>
      </w:r>
      <w:r w:rsidR="00CB5F2E" w:rsidRPr="00FE3012">
        <w:t xml:space="preserve">stated positions on Disability Standards for Accessible Public Transport, Taxi and Rideshare, </w:t>
      </w:r>
      <w:r w:rsidR="00DF0D93">
        <w:t xml:space="preserve">and </w:t>
      </w:r>
      <w:r w:rsidR="00120263" w:rsidRPr="00FE3012">
        <w:t>Assistance Animal reform</w:t>
      </w:r>
      <w:r w:rsidR="00A50D80">
        <w:t>.</w:t>
      </w:r>
      <w:r w:rsidR="00120263" w:rsidRPr="00FE3012">
        <w:t xml:space="preserve"> </w:t>
      </w:r>
    </w:p>
    <w:p w14:paraId="1E324043" w14:textId="3DE36F47" w:rsidR="004A1CE1" w:rsidRPr="00FE3012" w:rsidRDefault="004A1CE1" w:rsidP="00FE3012"/>
    <w:p w14:paraId="7E584C25" w14:textId="77777777" w:rsidR="00EE19F3" w:rsidRDefault="00EE19F3" w:rsidP="00BB7BBA">
      <w:pPr>
        <w:pStyle w:val="Heading2"/>
      </w:pPr>
      <w:r>
        <w:br w:type="page"/>
      </w:r>
    </w:p>
    <w:p w14:paraId="4FAAF35D" w14:textId="3A843E56" w:rsidR="002813E2" w:rsidRDefault="00FE3012" w:rsidP="00EE19F3">
      <w:pPr>
        <w:pStyle w:val="Heading1"/>
      </w:pPr>
      <w:r>
        <w:lastRenderedPageBreak/>
        <w:t>Wh</w:t>
      </w:r>
      <w:r w:rsidR="00BB7BBA">
        <w:t>at’s next?</w:t>
      </w:r>
    </w:p>
    <w:p w14:paraId="30CC0580" w14:textId="44D2F7D7" w:rsidR="002813E2" w:rsidRDefault="002813E2" w:rsidP="00FE3012">
      <w:pPr>
        <w:spacing w:after="0"/>
      </w:pPr>
      <w:r w:rsidRPr="002F1C9F">
        <w:t xml:space="preserve">As one of Australia’s most trusted service providers for people with low vision or blindness, </w:t>
      </w:r>
      <w:r>
        <w:t xml:space="preserve">at </w:t>
      </w:r>
      <w:r w:rsidRPr="002F1C9F">
        <w:t xml:space="preserve">Guide Dogs </w:t>
      </w:r>
      <w:r>
        <w:t xml:space="preserve">we are </w:t>
      </w:r>
      <w:r w:rsidRPr="002F1C9F">
        <w:t xml:space="preserve">proud to use </w:t>
      </w:r>
      <w:r>
        <w:t xml:space="preserve">our </w:t>
      </w:r>
      <w:r w:rsidRPr="002F1C9F">
        <w:t>prominent voice to advocate for equal access in the community</w:t>
      </w:r>
      <w:r w:rsidR="00932A2F">
        <w:t>.</w:t>
      </w:r>
    </w:p>
    <w:p w14:paraId="5C105BA6" w14:textId="77777777" w:rsidR="00FE3012" w:rsidRDefault="00FE3012" w:rsidP="00FE3012">
      <w:pPr>
        <w:spacing w:after="0"/>
      </w:pPr>
    </w:p>
    <w:p w14:paraId="58D4BF4E" w14:textId="14123626" w:rsidR="006F2EE2" w:rsidRDefault="006F2EE2" w:rsidP="00FE3012">
      <w:pPr>
        <w:spacing w:after="0"/>
      </w:pPr>
      <w:r w:rsidRPr="006F2EE2">
        <w:t>We’ll keep working alongside Clients to challenge barriers and influence systems.</w:t>
      </w:r>
      <w:r>
        <w:t xml:space="preserve"> This coming year, we are focused on </w:t>
      </w:r>
      <w:r w:rsidR="00DF4441">
        <w:t>several areas of advocacy including:</w:t>
      </w:r>
    </w:p>
    <w:p w14:paraId="53B1135F" w14:textId="77777777" w:rsidR="00FE3012" w:rsidRDefault="00FE3012" w:rsidP="00FE3012">
      <w:pPr>
        <w:spacing w:after="0"/>
      </w:pPr>
    </w:p>
    <w:p w14:paraId="1A1903EC" w14:textId="4B45D905" w:rsidR="00C37810" w:rsidRDefault="00DF4441" w:rsidP="00FE3012">
      <w:pPr>
        <w:pStyle w:val="ListParagraph"/>
        <w:numPr>
          <w:ilvl w:val="0"/>
          <w:numId w:val="18"/>
        </w:numPr>
        <w:spacing w:after="0"/>
      </w:pPr>
      <w:r>
        <w:t xml:space="preserve">Destination 2030 – a national aviation campaign for more accessible and inclusive travel </w:t>
      </w:r>
      <w:r w:rsidR="006B0C70">
        <w:t>for people who are blind or have low vision. Destination 2030 will engage airports, airlines, corporations</w:t>
      </w:r>
      <w:r w:rsidR="00E3218C">
        <w:t xml:space="preserve"> and government in solutions for improving the end-to-end journey for travellers who are blind or have low vision.</w:t>
      </w:r>
      <w:r w:rsidR="000464B4">
        <w:t xml:space="preserve"> Visit the Guide Dogs Australia </w:t>
      </w:r>
      <w:r w:rsidR="00C37810">
        <w:t xml:space="preserve">Destination 2030 </w:t>
      </w:r>
      <w:r w:rsidR="000464B4">
        <w:t>landing page</w:t>
      </w:r>
      <w:r w:rsidR="001A600E">
        <w:t>.</w:t>
      </w:r>
      <w:r w:rsidR="00C37810">
        <w:t xml:space="preserve"> </w:t>
      </w:r>
    </w:p>
    <w:p w14:paraId="3413D1A6" w14:textId="77777777" w:rsidR="00FE3012" w:rsidRDefault="00FE3012" w:rsidP="00FE3012">
      <w:pPr>
        <w:spacing w:after="0"/>
      </w:pPr>
    </w:p>
    <w:p w14:paraId="25774039" w14:textId="7B7636B2" w:rsidR="00E3218C" w:rsidRDefault="00D81088" w:rsidP="00F23996">
      <w:pPr>
        <w:pStyle w:val="ListParagraph"/>
        <w:numPr>
          <w:ilvl w:val="0"/>
          <w:numId w:val="18"/>
        </w:numPr>
        <w:spacing w:after="0"/>
      </w:pPr>
      <w:r>
        <w:t>B</w:t>
      </w:r>
      <w:r w:rsidR="00203CCE">
        <w:t xml:space="preserve">uilding on the work already done around </w:t>
      </w:r>
      <w:r w:rsidR="00173E39">
        <w:t xml:space="preserve">a national approach to </w:t>
      </w:r>
      <w:r w:rsidR="00203CCE">
        <w:t>Assistance Animals</w:t>
      </w:r>
      <w:r w:rsidR="00D7205C">
        <w:t>, through</w:t>
      </w:r>
      <w:r w:rsidR="00E94B92">
        <w:t xml:space="preserve"> </w:t>
      </w:r>
      <w:r w:rsidR="00203CCE">
        <w:t>submission</w:t>
      </w:r>
      <w:r w:rsidR="00D7205C">
        <w:t>s</w:t>
      </w:r>
      <w:r w:rsidR="00203CCE">
        <w:t xml:space="preserve"> and advocacy on the Disability Discrimination Act Review</w:t>
      </w:r>
      <w:r w:rsidR="00D7205C">
        <w:t>.</w:t>
      </w:r>
      <w:r w:rsidR="004878D0">
        <w:t xml:space="preserve"> </w:t>
      </w:r>
    </w:p>
    <w:p w14:paraId="740B42D1" w14:textId="77777777" w:rsidR="004878D0" w:rsidRPr="006F2EE2" w:rsidRDefault="004878D0" w:rsidP="00FE3012">
      <w:pPr>
        <w:spacing w:after="0"/>
      </w:pPr>
    </w:p>
    <w:p w14:paraId="170380C8" w14:textId="4F32C798" w:rsidR="006F2EE2" w:rsidRDefault="006F2EE2" w:rsidP="00FE3012">
      <w:pPr>
        <w:spacing w:after="0"/>
      </w:pPr>
      <w:r w:rsidRPr="006F2EE2">
        <w:t>Join us in building a more inclusive Australia</w:t>
      </w:r>
      <w:r>
        <w:t xml:space="preserve"> - </w:t>
      </w:r>
      <w:r w:rsidRPr="006F2EE2">
        <w:t xml:space="preserve">where everyone can live the life they </w:t>
      </w:r>
      <w:r>
        <w:t xml:space="preserve">want. </w:t>
      </w:r>
    </w:p>
    <w:p w14:paraId="25AEA2F1" w14:textId="77777777" w:rsidR="00FE3012" w:rsidRDefault="00FE3012" w:rsidP="00FE3012">
      <w:pPr>
        <w:spacing w:after="0"/>
      </w:pPr>
    </w:p>
    <w:p w14:paraId="1A0F4CC3" w14:textId="56B2DACF" w:rsidR="00C37810" w:rsidRDefault="00C37810" w:rsidP="00FE3012">
      <w:pPr>
        <w:spacing w:after="0"/>
      </w:pPr>
      <w:r>
        <w:t xml:space="preserve">For more information email </w:t>
      </w:r>
      <w:hyperlink r:id="rId14" w:history="1">
        <w:r w:rsidRPr="004C57DF">
          <w:rPr>
            <w:rStyle w:val="Hyperlink"/>
          </w:rPr>
          <w:t>advocacy@guidedogs.com.au</w:t>
        </w:r>
      </w:hyperlink>
      <w:r>
        <w:t xml:space="preserve"> </w:t>
      </w:r>
    </w:p>
    <w:p w14:paraId="29042B62" w14:textId="77777777" w:rsidR="00C37810" w:rsidRPr="003D1415" w:rsidRDefault="00C37810" w:rsidP="002F1C9F"/>
    <w:sectPr w:rsidR="00C37810" w:rsidRPr="003D1415" w:rsidSect="009E368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7868" w14:textId="77777777" w:rsidR="004B0FA8" w:rsidRDefault="004B0FA8" w:rsidP="00C4326B">
      <w:r>
        <w:separator/>
      </w:r>
    </w:p>
  </w:endnote>
  <w:endnote w:type="continuationSeparator" w:id="0">
    <w:p w14:paraId="21976C80" w14:textId="77777777" w:rsidR="004B0FA8" w:rsidRDefault="004B0FA8" w:rsidP="00C4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060726"/>
      <w:docPartObj>
        <w:docPartGallery w:val="Page Numbers (Bottom of Page)"/>
        <w:docPartUnique/>
      </w:docPartObj>
    </w:sdtPr>
    <w:sdtEndPr>
      <w:rPr>
        <w:noProof/>
      </w:rPr>
    </w:sdtEndPr>
    <w:sdtContent>
      <w:p w14:paraId="6C376798" w14:textId="24014189" w:rsidR="0070218F" w:rsidRDefault="0070218F" w:rsidP="00C4326B">
        <w:pPr>
          <w:pStyle w:val="Footer"/>
        </w:pPr>
        <w:r>
          <w:fldChar w:fldCharType="begin"/>
        </w:r>
        <w:r>
          <w:instrText xml:space="preserve"> PAGE   \* MERGEFORMAT </w:instrText>
        </w:r>
        <w:r>
          <w:fldChar w:fldCharType="separate"/>
        </w:r>
        <w:r>
          <w:rPr>
            <w:noProof/>
          </w:rPr>
          <w:t>2</w:t>
        </w:r>
        <w:r>
          <w:rPr>
            <w:noProof/>
          </w:rPr>
          <w:fldChar w:fldCharType="end"/>
        </w:r>
      </w:p>
    </w:sdtContent>
  </w:sdt>
  <w:p w14:paraId="0AD44D9F" w14:textId="77777777" w:rsidR="0070218F" w:rsidRDefault="0070218F" w:rsidP="00100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0B91" w14:textId="77777777" w:rsidR="004B0FA8" w:rsidRDefault="004B0FA8" w:rsidP="00C4326B">
      <w:r>
        <w:separator/>
      </w:r>
    </w:p>
  </w:footnote>
  <w:footnote w:type="continuationSeparator" w:id="0">
    <w:p w14:paraId="615570A5" w14:textId="77777777" w:rsidR="004B0FA8" w:rsidRDefault="004B0FA8" w:rsidP="00C43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664F"/>
    <w:multiLevelType w:val="hybridMultilevel"/>
    <w:tmpl w:val="3E08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7C9030"/>
    <w:multiLevelType w:val="hybridMultilevel"/>
    <w:tmpl w:val="189431C6"/>
    <w:lvl w:ilvl="0" w:tplc="F2487CB6">
      <w:start w:val="1"/>
      <w:numFmt w:val="bullet"/>
      <w:lvlText w:val=""/>
      <w:lvlJc w:val="left"/>
      <w:pPr>
        <w:ind w:left="720" w:hanging="360"/>
      </w:pPr>
      <w:rPr>
        <w:rFonts w:ascii="Symbol" w:hAnsi="Symbol" w:hint="default"/>
      </w:rPr>
    </w:lvl>
    <w:lvl w:ilvl="1" w:tplc="DABABAA6">
      <w:start w:val="1"/>
      <w:numFmt w:val="bullet"/>
      <w:lvlText w:val="o"/>
      <w:lvlJc w:val="left"/>
      <w:pPr>
        <w:ind w:left="1440" w:hanging="360"/>
      </w:pPr>
      <w:rPr>
        <w:rFonts w:ascii="Courier New" w:hAnsi="Courier New" w:hint="default"/>
      </w:rPr>
    </w:lvl>
    <w:lvl w:ilvl="2" w:tplc="1E88BF48">
      <w:start w:val="1"/>
      <w:numFmt w:val="bullet"/>
      <w:lvlText w:val=""/>
      <w:lvlJc w:val="left"/>
      <w:pPr>
        <w:ind w:left="2160" w:hanging="360"/>
      </w:pPr>
      <w:rPr>
        <w:rFonts w:ascii="Wingdings" w:hAnsi="Wingdings" w:hint="default"/>
      </w:rPr>
    </w:lvl>
    <w:lvl w:ilvl="3" w:tplc="DCC40F38">
      <w:start w:val="1"/>
      <w:numFmt w:val="bullet"/>
      <w:lvlText w:val=""/>
      <w:lvlJc w:val="left"/>
      <w:pPr>
        <w:ind w:left="2880" w:hanging="360"/>
      </w:pPr>
      <w:rPr>
        <w:rFonts w:ascii="Symbol" w:hAnsi="Symbol" w:hint="default"/>
      </w:rPr>
    </w:lvl>
    <w:lvl w:ilvl="4" w:tplc="21CCDE24">
      <w:start w:val="1"/>
      <w:numFmt w:val="bullet"/>
      <w:lvlText w:val="o"/>
      <w:lvlJc w:val="left"/>
      <w:pPr>
        <w:ind w:left="3600" w:hanging="360"/>
      </w:pPr>
      <w:rPr>
        <w:rFonts w:ascii="Courier New" w:hAnsi="Courier New" w:hint="default"/>
      </w:rPr>
    </w:lvl>
    <w:lvl w:ilvl="5" w:tplc="CDE2FA40">
      <w:start w:val="1"/>
      <w:numFmt w:val="bullet"/>
      <w:lvlText w:val=""/>
      <w:lvlJc w:val="left"/>
      <w:pPr>
        <w:ind w:left="4320" w:hanging="360"/>
      </w:pPr>
      <w:rPr>
        <w:rFonts w:ascii="Wingdings" w:hAnsi="Wingdings" w:hint="default"/>
      </w:rPr>
    </w:lvl>
    <w:lvl w:ilvl="6" w:tplc="246800A6">
      <w:start w:val="1"/>
      <w:numFmt w:val="bullet"/>
      <w:lvlText w:val=""/>
      <w:lvlJc w:val="left"/>
      <w:pPr>
        <w:ind w:left="5040" w:hanging="360"/>
      </w:pPr>
      <w:rPr>
        <w:rFonts w:ascii="Symbol" w:hAnsi="Symbol" w:hint="default"/>
      </w:rPr>
    </w:lvl>
    <w:lvl w:ilvl="7" w:tplc="2F4E0AF6">
      <w:start w:val="1"/>
      <w:numFmt w:val="bullet"/>
      <w:lvlText w:val="o"/>
      <w:lvlJc w:val="left"/>
      <w:pPr>
        <w:ind w:left="5760" w:hanging="360"/>
      </w:pPr>
      <w:rPr>
        <w:rFonts w:ascii="Courier New" w:hAnsi="Courier New" w:hint="default"/>
      </w:rPr>
    </w:lvl>
    <w:lvl w:ilvl="8" w:tplc="BCE0544A">
      <w:start w:val="1"/>
      <w:numFmt w:val="bullet"/>
      <w:lvlText w:val=""/>
      <w:lvlJc w:val="left"/>
      <w:pPr>
        <w:ind w:left="6480" w:hanging="360"/>
      </w:pPr>
      <w:rPr>
        <w:rFonts w:ascii="Wingdings" w:hAnsi="Wingdings" w:hint="default"/>
      </w:rPr>
    </w:lvl>
  </w:abstractNum>
  <w:abstractNum w:abstractNumId="2" w15:restartNumberingAfterBreak="0">
    <w:nsid w:val="18A9410D"/>
    <w:multiLevelType w:val="hybridMultilevel"/>
    <w:tmpl w:val="63CCE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3A364F"/>
    <w:multiLevelType w:val="hybridMultilevel"/>
    <w:tmpl w:val="75245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CD7ED7"/>
    <w:multiLevelType w:val="hybridMultilevel"/>
    <w:tmpl w:val="8892E6D2"/>
    <w:lvl w:ilvl="0" w:tplc="842E4610">
      <w:numFmt w:val="bullet"/>
      <w:lvlText w:val="-"/>
      <w:lvlJc w:val="left"/>
      <w:pPr>
        <w:ind w:left="720" w:hanging="360"/>
      </w:pPr>
      <w:rPr>
        <w:rFonts w:ascii="Montserrat" w:eastAsia="Montserrat" w:hAnsi="Montserrat" w:cs="Montserra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F302E1"/>
    <w:multiLevelType w:val="hybridMultilevel"/>
    <w:tmpl w:val="58681620"/>
    <w:lvl w:ilvl="0" w:tplc="44E20BAC">
      <w:start w:val="1"/>
      <w:numFmt w:val="bullet"/>
      <w:lvlText w:val=""/>
      <w:lvlJc w:val="left"/>
      <w:pPr>
        <w:ind w:left="720" w:hanging="360"/>
      </w:pPr>
      <w:rPr>
        <w:rFonts w:ascii="Symbol" w:hAnsi="Symbol" w:hint="default"/>
      </w:rPr>
    </w:lvl>
    <w:lvl w:ilvl="1" w:tplc="0212E766">
      <w:start w:val="1"/>
      <w:numFmt w:val="bullet"/>
      <w:lvlText w:val="o"/>
      <w:lvlJc w:val="left"/>
      <w:pPr>
        <w:ind w:left="1440" w:hanging="360"/>
      </w:pPr>
      <w:rPr>
        <w:rFonts w:ascii="Courier New" w:hAnsi="Courier New" w:hint="default"/>
      </w:rPr>
    </w:lvl>
    <w:lvl w:ilvl="2" w:tplc="EFA29CB2">
      <w:start w:val="1"/>
      <w:numFmt w:val="bullet"/>
      <w:lvlText w:val=""/>
      <w:lvlJc w:val="left"/>
      <w:pPr>
        <w:ind w:left="2160" w:hanging="360"/>
      </w:pPr>
      <w:rPr>
        <w:rFonts w:ascii="Wingdings" w:hAnsi="Wingdings" w:hint="default"/>
      </w:rPr>
    </w:lvl>
    <w:lvl w:ilvl="3" w:tplc="F2A2C04A">
      <w:start w:val="1"/>
      <w:numFmt w:val="bullet"/>
      <w:lvlText w:val=""/>
      <w:lvlJc w:val="left"/>
      <w:pPr>
        <w:ind w:left="2880" w:hanging="360"/>
      </w:pPr>
      <w:rPr>
        <w:rFonts w:ascii="Symbol" w:hAnsi="Symbol" w:hint="default"/>
      </w:rPr>
    </w:lvl>
    <w:lvl w:ilvl="4" w:tplc="56403818">
      <w:start w:val="1"/>
      <w:numFmt w:val="bullet"/>
      <w:lvlText w:val="o"/>
      <w:lvlJc w:val="left"/>
      <w:pPr>
        <w:ind w:left="3600" w:hanging="360"/>
      </w:pPr>
      <w:rPr>
        <w:rFonts w:ascii="Courier New" w:hAnsi="Courier New" w:hint="default"/>
      </w:rPr>
    </w:lvl>
    <w:lvl w:ilvl="5" w:tplc="5E3A441E">
      <w:start w:val="1"/>
      <w:numFmt w:val="bullet"/>
      <w:lvlText w:val=""/>
      <w:lvlJc w:val="left"/>
      <w:pPr>
        <w:ind w:left="4320" w:hanging="360"/>
      </w:pPr>
      <w:rPr>
        <w:rFonts w:ascii="Wingdings" w:hAnsi="Wingdings" w:hint="default"/>
      </w:rPr>
    </w:lvl>
    <w:lvl w:ilvl="6" w:tplc="AB962148">
      <w:start w:val="1"/>
      <w:numFmt w:val="bullet"/>
      <w:lvlText w:val=""/>
      <w:lvlJc w:val="left"/>
      <w:pPr>
        <w:ind w:left="5040" w:hanging="360"/>
      </w:pPr>
      <w:rPr>
        <w:rFonts w:ascii="Symbol" w:hAnsi="Symbol" w:hint="default"/>
      </w:rPr>
    </w:lvl>
    <w:lvl w:ilvl="7" w:tplc="52F4F4B2">
      <w:start w:val="1"/>
      <w:numFmt w:val="bullet"/>
      <w:lvlText w:val="o"/>
      <w:lvlJc w:val="left"/>
      <w:pPr>
        <w:ind w:left="5760" w:hanging="360"/>
      </w:pPr>
      <w:rPr>
        <w:rFonts w:ascii="Courier New" w:hAnsi="Courier New" w:hint="default"/>
      </w:rPr>
    </w:lvl>
    <w:lvl w:ilvl="8" w:tplc="070244FA">
      <w:start w:val="1"/>
      <w:numFmt w:val="bullet"/>
      <w:lvlText w:val=""/>
      <w:lvlJc w:val="left"/>
      <w:pPr>
        <w:ind w:left="6480" w:hanging="360"/>
      </w:pPr>
      <w:rPr>
        <w:rFonts w:ascii="Wingdings" w:hAnsi="Wingdings" w:hint="default"/>
      </w:rPr>
    </w:lvl>
  </w:abstractNum>
  <w:abstractNum w:abstractNumId="6" w15:restartNumberingAfterBreak="0">
    <w:nsid w:val="3878031F"/>
    <w:multiLevelType w:val="hybridMultilevel"/>
    <w:tmpl w:val="B0DC8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376E83"/>
    <w:multiLevelType w:val="hybridMultilevel"/>
    <w:tmpl w:val="60C00F4A"/>
    <w:lvl w:ilvl="0" w:tplc="842E4610">
      <w:numFmt w:val="bullet"/>
      <w:lvlText w:val="-"/>
      <w:lvlJc w:val="left"/>
      <w:pPr>
        <w:ind w:left="720" w:hanging="360"/>
      </w:pPr>
      <w:rPr>
        <w:rFonts w:ascii="Montserrat" w:eastAsia="Montserrat" w:hAnsi="Montserrat" w:cs="Montserra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4F3347"/>
    <w:multiLevelType w:val="hybridMultilevel"/>
    <w:tmpl w:val="45808D34"/>
    <w:lvl w:ilvl="0" w:tplc="A0C42DAC">
      <w:start w:val="1"/>
      <w:numFmt w:val="bullet"/>
      <w:lvlText w:val=""/>
      <w:lvlJc w:val="left"/>
      <w:pPr>
        <w:ind w:left="720" w:hanging="360"/>
      </w:pPr>
      <w:rPr>
        <w:rFonts w:ascii="Symbol" w:hAnsi="Symbol" w:hint="default"/>
      </w:rPr>
    </w:lvl>
    <w:lvl w:ilvl="1" w:tplc="80ACEE68">
      <w:start w:val="1"/>
      <w:numFmt w:val="bullet"/>
      <w:lvlText w:val="o"/>
      <w:lvlJc w:val="left"/>
      <w:pPr>
        <w:ind w:left="1440" w:hanging="360"/>
      </w:pPr>
      <w:rPr>
        <w:rFonts w:ascii="Courier New" w:hAnsi="Courier New" w:hint="default"/>
      </w:rPr>
    </w:lvl>
    <w:lvl w:ilvl="2" w:tplc="9372EC38">
      <w:start w:val="1"/>
      <w:numFmt w:val="bullet"/>
      <w:lvlText w:val=""/>
      <w:lvlJc w:val="left"/>
      <w:pPr>
        <w:ind w:left="2160" w:hanging="360"/>
      </w:pPr>
      <w:rPr>
        <w:rFonts w:ascii="Wingdings" w:hAnsi="Wingdings" w:hint="default"/>
      </w:rPr>
    </w:lvl>
    <w:lvl w:ilvl="3" w:tplc="CD4A24F4">
      <w:start w:val="1"/>
      <w:numFmt w:val="bullet"/>
      <w:lvlText w:val=""/>
      <w:lvlJc w:val="left"/>
      <w:pPr>
        <w:ind w:left="2880" w:hanging="360"/>
      </w:pPr>
      <w:rPr>
        <w:rFonts w:ascii="Symbol" w:hAnsi="Symbol" w:hint="default"/>
      </w:rPr>
    </w:lvl>
    <w:lvl w:ilvl="4" w:tplc="15269090">
      <w:start w:val="1"/>
      <w:numFmt w:val="bullet"/>
      <w:lvlText w:val="o"/>
      <w:lvlJc w:val="left"/>
      <w:pPr>
        <w:ind w:left="3600" w:hanging="360"/>
      </w:pPr>
      <w:rPr>
        <w:rFonts w:ascii="Courier New" w:hAnsi="Courier New" w:hint="default"/>
      </w:rPr>
    </w:lvl>
    <w:lvl w:ilvl="5" w:tplc="8F5E9FA4">
      <w:start w:val="1"/>
      <w:numFmt w:val="bullet"/>
      <w:lvlText w:val=""/>
      <w:lvlJc w:val="left"/>
      <w:pPr>
        <w:ind w:left="4320" w:hanging="360"/>
      </w:pPr>
      <w:rPr>
        <w:rFonts w:ascii="Wingdings" w:hAnsi="Wingdings" w:hint="default"/>
      </w:rPr>
    </w:lvl>
    <w:lvl w:ilvl="6" w:tplc="C00AF290">
      <w:start w:val="1"/>
      <w:numFmt w:val="bullet"/>
      <w:lvlText w:val=""/>
      <w:lvlJc w:val="left"/>
      <w:pPr>
        <w:ind w:left="5040" w:hanging="360"/>
      </w:pPr>
      <w:rPr>
        <w:rFonts w:ascii="Symbol" w:hAnsi="Symbol" w:hint="default"/>
      </w:rPr>
    </w:lvl>
    <w:lvl w:ilvl="7" w:tplc="1346D60A">
      <w:start w:val="1"/>
      <w:numFmt w:val="bullet"/>
      <w:lvlText w:val="o"/>
      <w:lvlJc w:val="left"/>
      <w:pPr>
        <w:ind w:left="5760" w:hanging="360"/>
      </w:pPr>
      <w:rPr>
        <w:rFonts w:ascii="Courier New" w:hAnsi="Courier New" w:hint="default"/>
      </w:rPr>
    </w:lvl>
    <w:lvl w:ilvl="8" w:tplc="C930F568">
      <w:start w:val="1"/>
      <w:numFmt w:val="bullet"/>
      <w:lvlText w:val=""/>
      <w:lvlJc w:val="left"/>
      <w:pPr>
        <w:ind w:left="6480" w:hanging="360"/>
      </w:pPr>
      <w:rPr>
        <w:rFonts w:ascii="Wingdings" w:hAnsi="Wingdings" w:hint="default"/>
      </w:rPr>
    </w:lvl>
  </w:abstractNum>
  <w:abstractNum w:abstractNumId="9" w15:restartNumberingAfterBreak="0">
    <w:nsid w:val="49A237D0"/>
    <w:multiLevelType w:val="hybridMultilevel"/>
    <w:tmpl w:val="2FDC7098"/>
    <w:lvl w:ilvl="0" w:tplc="0FEE6B46">
      <w:start w:val="1"/>
      <w:numFmt w:val="bullet"/>
      <w:lvlText w:val=""/>
      <w:lvlJc w:val="left"/>
      <w:pPr>
        <w:ind w:left="720" w:hanging="360"/>
      </w:pPr>
      <w:rPr>
        <w:rFonts w:ascii="Symbol" w:hAnsi="Symbol" w:hint="default"/>
      </w:rPr>
    </w:lvl>
    <w:lvl w:ilvl="1" w:tplc="C7941094">
      <w:start w:val="1"/>
      <w:numFmt w:val="bullet"/>
      <w:lvlText w:val="o"/>
      <w:lvlJc w:val="left"/>
      <w:pPr>
        <w:ind w:left="1440" w:hanging="360"/>
      </w:pPr>
      <w:rPr>
        <w:rFonts w:ascii="Courier New" w:hAnsi="Courier New" w:hint="default"/>
      </w:rPr>
    </w:lvl>
    <w:lvl w:ilvl="2" w:tplc="6FD26092">
      <w:start w:val="1"/>
      <w:numFmt w:val="bullet"/>
      <w:lvlText w:val=""/>
      <w:lvlJc w:val="left"/>
      <w:pPr>
        <w:ind w:left="2160" w:hanging="360"/>
      </w:pPr>
      <w:rPr>
        <w:rFonts w:ascii="Wingdings" w:hAnsi="Wingdings" w:hint="default"/>
      </w:rPr>
    </w:lvl>
    <w:lvl w:ilvl="3" w:tplc="352C6892">
      <w:start w:val="1"/>
      <w:numFmt w:val="bullet"/>
      <w:lvlText w:val=""/>
      <w:lvlJc w:val="left"/>
      <w:pPr>
        <w:ind w:left="2880" w:hanging="360"/>
      </w:pPr>
      <w:rPr>
        <w:rFonts w:ascii="Symbol" w:hAnsi="Symbol" w:hint="default"/>
      </w:rPr>
    </w:lvl>
    <w:lvl w:ilvl="4" w:tplc="0B06476A">
      <w:start w:val="1"/>
      <w:numFmt w:val="bullet"/>
      <w:lvlText w:val="o"/>
      <w:lvlJc w:val="left"/>
      <w:pPr>
        <w:ind w:left="3600" w:hanging="360"/>
      </w:pPr>
      <w:rPr>
        <w:rFonts w:ascii="Courier New" w:hAnsi="Courier New" w:hint="default"/>
      </w:rPr>
    </w:lvl>
    <w:lvl w:ilvl="5" w:tplc="233C00B0">
      <w:start w:val="1"/>
      <w:numFmt w:val="bullet"/>
      <w:lvlText w:val=""/>
      <w:lvlJc w:val="left"/>
      <w:pPr>
        <w:ind w:left="4320" w:hanging="360"/>
      </w:pPr>
      <w:rPr>
        <w:rFonts w:ascii="Wingdings" w:hAnsi="Wingdings" w:hint="default"/>
      </w:rPr>
    </w:lvl>
    <w:lvl w:ilvl="6" w:tplc="BBC4CE30">
      <w:start w:val="1"/>
      <w:numFmt w:val="bullet"/>
      <w:lvlText w:val=""/>
      <w:lvlJc w:val="left"/>
      <w:pPr>
        <w:ind w:left="5040" w:hanging="360"/>
      </w:pPr>
      <w:rPr>
        <w:rFonts w:ascii="Symbol" w:hAnsi="Symbol" w:hint="default"/>
      </w:rPr>
    </w:lvl>
    <w:lvl w:ilvl="7" w:tplc="C35A0A00">
      <w:start w:val="1"/>
      <w:numFmt w:val="bullet"/>
      <w:lvlText w:val="o"/>
      <w:lvlJc w:val="left"/>
      <w:pPr>
        <w:ind w:left="5760" w:hanging="360"/>
      </w:pPr>
      <w:rPr>
        <w:rFonts w:ascii="Courier New" w:hAnsi="Courier New" w:hint="default"/>
      </w:rPr>
    </w:lvl>
    <w:lvl w:ilvl="8" w:tplc="EBBE6194">
      <w:start w:val="1"/>
      <w:numFmt w:val="bullet"/>
      <w:lvlText w:val=""/>
      <w:lvlJc w:val="left"/>
      <w:pPr>
        <w:ind w:left="6480" w:hanging="360"/>
      </w:pPr>
      <w:rPr>
        <w:rFonts w:ascii="Wingdings" w:hAnsi="Wingdings" w:hint="default"/>
      </w:rPr>
    </w:lvl>
  </w:abstractNum>
  <w:abstractNum w:abstractNumId="10" w15:restartNumberingAfterBreak="0">
    <w:nsid w:val="4B3331FB"/>
    <w:multiLevelType w:val="hybridMultilevel"/>
    <w:tmpl w:val="32A8B0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F540ECE"/>
    <w:multiLevelType w:val="hybridMultilevel"/>
    <w:tmpl w:val="58622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912DFE"/>
    <w:multiLevelType w:val="hybridMultilevel"/>
    <w:tmpl w:val="675E0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1B20C4"/>
    <w:multiLevelType w:val="hybridMultilevel"/>
    <w:tmpl w:val="53EA8834"/>
    <w:lvl w:ilvl="0" w:tplc="AE02F148">
      <w:start w:val="1"/>
      <w:numFmt w:val="bullet"/>
      <w:lvlText w:val=""/>
      <w:lvlJc w:val="left"/>
      <w:pPr>
        <w:ind w:left="1440" w:hanging="360"/>
      </w:pPr>
      <w:rPr>
        <w:rFonts w:ascii="Symbol" w:hAnsi="Symbol"/>
      </w:rPr>
    </w:lvl>
    <w:lvl w:ilvl="1" w:tplc="DBE8DA0A">
      <w:start w:val="1"/>
      <w:numFmt w:val="bullet"/>
      <w:lvlText w:val=""/>
      <w:lvlJc w:val="left"/>
      <w:pPr>
        <w:ind w:left="1440" w:hanging="360"/>
      </w:pPr>
      <w:rPr>
        <w:rFonts w:ascii="Symbol" w:hAnsi="Symbol"/>
      </w:rPr>
    </w:lvl>
    <w:lvl w:ilvl="2" w:tplc="3A7ABC9E">
      <w:start w:val="1"/>
      <w:numFmt w:val="bullet"/>
      <w:lvlText w:val=""/>
      <w:lvlJc w:val="left"/>
      <w:pPr>
        <w:ind w:left="1440" w:hanging="360"/>
      </w:pPr>
      <w:rPr>
        <w:rFonts w:ascii="Symbol" w:hAnsi="Symbol"/>
      </w:rPr>
    </w:lvl>
    <w:lvl w:ilvl="3" w:tplc="84146342">
      <w:start w:val="1"/>
      <w:numFmt w:val="bullet"/>
      <w:lvlText w:val=""/>
      <w:lvlJc w:val="left"/>
      <w:pPr>
        <w:ind w:left="1440" w:hanging="360"/>
      </w:pPr>
      <w:rPr>
        <w:rFonts w:ascii="Symbol" w:hAnsi="Symbol"/>
      </w:rPr>
    </w:lvl>
    <w:lvl w:ilvl="4" w:tplc="7598A2DC">
      <w:start w:val="1"/>
      <w:numFmt w:val="bullet"/>
      <w:lvlText w:val=""/>
      <w:lvlJc w:val="left"/>
      <w:pPr>
        <w:ind w:left="1440" w:hanging="360"/>
      </w:pPr>
      <w:rPr>
        <w:rFonts w:ascii="Symbol" w:hAnsi="Symbol"/>
      </w:rPr>
    </w:lvl>
    <w:lvl w:ilvl="5" w:tplc="7BDE7884">
      <w:start w:val="1"/>
      <w:numFmt w:val="bullet"/>
      <w:lvlText w:val=""/>
      <w:lvlJc w:val="left"/>
      <w:pPr>
        <w:ind w:left="1440" w:hanging="360"/>
      </w:pPr>
      <w:rPr>
        <w:rFonts w:ascii="Symbol" w:hAnsi="Symbol"/>
      </w:rPr>
    </w:lvl>
    <w:lvl w:ilvl="6" w:tplc="DBA87D28">
      <w:start w:val="1"/>
      <w:numFmt w:val="bullet"/>
      <w:lvlText w:val=""/>
      <w:lvlJc w:val="left"/>
      <w:pPr>
        <w:ind w:left="1440" w:hanging="360"/>
      </w:pPr>
      <w:rPr>
        <w:rFonts w:ascii="Symbol" w:hAnsi="Symbol"/>
      </w:rPr>
    </w:lvl>
    <w:lvl w:ilvl="7" w:tplc="0E427C3E">
      <w:start w:val="1"/>
      <w:numFmt w:val="bullet"/>
      <w:lvlText w:val=""/>
      <w:lvlJc w:val="left"/>
      <w:pPr>
        <w:ind w:left="1440" w:hanging="360"/>
      </w:pPr>
      <w:rPr>
        <w:rFonts w:ascii="Symbol" w:hAnsi="Symbol"/>
      </w:rPr>
    </w:lvl>
    <w:lvl w:ilvl="8" w:tplc="FBEE8310">
      <w:start w:val="1"/>
      <w:numFmt w:val="bullet"/>
      <w:lvlText w:val=""/>
      <w:lvlJc w:val="left"/>
      <w:pPr>
        <w:ind w:left="1440" w:hanging="360"/>
      </w:pPr>
      <w:rPr>
        <w:rFonts w:ascii="Symbol" w:hAnsi="Symbol"/>
      </w:rPr>
    </w:lvl>
  </w:abstractNum>
  <w:abstractNum w:abstractNumId="14" w15:restartNumberingAfterBreak="0">
    <w:nsid w:val="6B468FA7"/>
    <w:multiLevelType w:val="hybridMultilevel"/>
    <w:tmpl w:val="F07C722C"/>
    <w:lvl w:ilvl="0" w:tplc="6DC813DA">
      <w:start w:val="1"/>
      <w:numFmt w:val="bullet"/>
      <w:lvlText w:val=""/>
      <w:lvlJc w:val="left"/>
      <w:pPr>
        <w:ind w:left="720" w:hanging="360"/>
      </w:pPr>
      <w:rPr>
        <w:rFonts w:ascii="Symbol" w:hAnsi="Symbol" w:hint="default"/>
      </w:rPr>
    </w:lvl>
    <w:lvl w:ilvl="1" w:tplc="D2AA84BA">
      <w:start w:val="1"/>
      <w:numFmt w:val="bullet"/>
      <w:lvlText w:val="o"/>
      <w:lvlJc w:val="left"/>
      <w:pPr>
        <w:ind w:left="1440" w:hanging="360"/>
      </w:pPr>
      <w:rPr>
        <w:rFonts w:ascii="Courier New" w:hAnsi="Courier New" w:hint="default"/>
      </w:rPr>
    </w:lvl>
    <w:lvl w:ilvl="2" w:tplc="4A5ADEE8">
      <w:start w:val="1"/>
      <w:numFmt w:val="bullet"/>
      <w:lvlText w:val=""/>
      <w:lvlJc w:val="left"/>
      <w:pPr>
        <w:ind w:left="2160" w:hanging="360"/>
      </w:pPr>
      <w:rPr>
        <w:rFonts w:ascii="Wingdings" w:hAnsi="Wingdings" w:hint="default"/>
      </w:rPr>
    </w:lvl>
    <w:lvl w:ilvl="3" w:tplc="E7C29A6C">
      <w:start w:val="1"/>
      <w:numFmt w:val="bullet"/>
      <w:lvlText w:val=""/>
      <w:lvlJc w:val="left"/>
      <w:pPr>
        <w:ind w:left="2880" w:hanging="360"/>
      </w:pPr>
      <w:rPr>
        <w:rFonts w:ascii="Symbol" w:hAnsi="Symbol" w:hint="default"/>
      </w:rPr>
    </w:lvl>
    <w:lvl w:ilvl="4" w:tplc="990841BE">
      <w:start w:val="1"/>
      <w:numFmt w:val="bullet"/>
      <w:lvlText w:val="o"/>
      <w:lvlJc w:val="left"/>
      <w:pPr>
        <w:ind w:left="3600" w:hanging="360"/>
      </w:pPr>
      <w:rPr>
        <w:rFonts w:ascii="Courier New" w:hAnsi="Courier New" w:hint="default"/>
      </w:rPr>
    </w:lvl>
    <w:lvl w:ilvl="5" w:tplc="6E38F75A">
      <w:start w:val="1"/>
      <w:numFmt w:val="bullet"/>
      <w:lvlText w:val=""/>
      <w:lvlJc w:val="left"/>
      <w:pPr>
        <w:ind w:left="4320" w:hanging="360"/>
      </w:pPr>
      <w:rPr>
        <w:rFonts w:ascii="Wingdings" w:hAnsi="Wingdings" w:hint="default"/>
      </w:rPr>
    </w:lvl>
    <w:lvl w:ilvl="6" w:tplc="BEAC7DF4">
      <w:start w:val="1"/>
      <w:numFmt w:val="bullet"/>
      <w:lvlText w:val=""/>
      <w:lvlJc w:val="left"/>
      <w:pPr>
        <w:ind w:left="5040" w:hanging="360"/>
      </w:pPr>
      <w:rPr>
        <w:rFonts w:ascii="Symbol" w:hAnsi="Symbol" w:hint="default"/>
      </w:rPr>
    </w:lvl>
    <w:lvl w:ilvl="7" w:tplc="82EE57E4">
      <w:start w:val="1"/>
      <w:numFmt w:val="bullet"/>
      <w:lvlText w:val="o"/>
      <w:lvlJc w:val="left"/>
      <w:pPr>
        <w:ind w:left="5760" w:hanging="360"/>
      </w:pPr>
      <w:rPr>
        <w:rFonts w:ascii="Courier New" w:hAnsi="Courier New" w:hint="default"/>
      </w:rPr>
    </w:lvl>
    <w:lvl w:ilvl="8" w:tplc="32680EC0">
      <w:start w:val="1"/>
      <w:numFmt w:val="bullet"/>
      <w:lvlText w:val=""/>
      <w:lvlJc w:val="left"/>
      <w:pPr>
        <w:ind w:left="6480" w:hanging="360"/>
      </w:pPr>
      <w:rPr>
        <w:rFonts w:ascii="Wingdings" w:hAnsi="Wingdings" w:hint="default"/>
      </w:rPr>
    </w:lvl>
  </w:abstractNum>
  <w:abstractNum w:abstractNumId="15" w15:restartNumberingAfterBreak="0">
    <w:nsid w:val="715A1F8E"/>
    <w:multiLevelType w:val="hybridMultilevel"/>
    <w:tmpl w:val="50089D78"/>
    <w:lvl w:ilvl="0" w:tplc="73F88F16">
      <w:start w:val="1"/>
      <w:numFmt w:val="bullet"/>
      <w:lvlText w:val=""/>
      <w:lvlJc w:val="left"/>
      <w:pPr>
        <w:ind w:left="720" w:hanging="360"/>
      </w:pPr>
      <w:rPr>
        <w:rFonts w:ascii="Symbol" w:hAnsi="Symbol" w:hint="default"/>
      </w:rPr>
    </w:lvl>
    <w:lvl w:ilvl="1" w:tplc="B888ADA6">
      <w:start w:val="1"/>
      <w:numFmt w:val="bullet"/>
      <w:lvlText w:val="o"/>
      <w:lvlJc w:val="left"/>
      <w:pPr>
        <w:ind w:left="1440" w:hanging="360"/>
      </w:pPr>
      <w:rPr>
        <w:rFonts w:ascii="Courier New" w:hAnsi="Courier New" w:hint="default"/>
      </w:rPr>
    </w:lvl>
    <w:lvl w:ilvl="2" w:tplc="3FD429D4">
      <w:start w:val="1"/>
      <w:numFmt w:val="bullet"/>
      <w:lvlText w:val=""/>
      <w:lvlJc w:val="left"/>
      <w:pPr>
        <w:ind w:left="2160" w:hanging="360"/>
      </w:pPr>
      <w:rPr>
        <w:rFonts w:ascii="Wingdings" w:hAnsi="Wingdings" w:hint="default"/>
      </w:rPr>
    </w:lvl>
    <w:lvl w:ilvl="3" w:tplc="244E43F4">
      <w:start w:val="1"/>
      <w:numFmt w:val="bullet"/>
      <w:lvlText w:val=""/>
      <w:lvlJc w:val="left"/>
      <w:pPr>
        <w:ind w:left="2880" w:hanging="360"/>
      </w:pPr>
      <w:rPr>
        <w:rFonts w:ascii="Symbol" w:hAnsi="Symbol" w:hint="default"/>
      </w:rPr>
    </w:lvl>
    <w:lvl w:ilvl="4" w:tplc="4B8833DC">
      <w:start w:val="1"/>
      <w:numFmt w:val="bullet"/>
      <w:lvlText w:val="o"/>
      <w:lvlJc w:val="left"/>
      <w:pPr>
        <w:ind w:left="3600" w:hanging="360"/>
      </w:pPr>
      <w:rPr>
        <w:rFonts w:ascii="Courier New" w:hAnsi="Courier New" w:hint="default"/>
      </w:rPr>
    </w:lvl>
    <w:lvl w:ilvl="5" w:tplc="CE482CAE">
      <w:start w:val="1"/>
      <w:numFmt w:val="bullet"/>
      <w:lvlText w:val=""/>
      <w:lvlJc w:val="left"/>
      <w:pPr>
        <w:ind w:left="4320" w:hanging="360"/>
      </w:pPr>
      <w:rPr>
        <w:rFonts w:ascii="Wingdings" w:hAnsi="Wingdings" w:hint="default"/>
      </w:rPr>
    </w:lvl>
    <w:lvl w:ilvl="6" w:tplc="9D987300">
      <w:start w:val="1"/>
      <w:numFmt w:val="bullet"/>
      <w:lvlText w:val=""/>
      <w:lvlJc w:val="left"/>
      <w:pPr>
        <w:ind w:left="5040" w:hanging="360"/>
      </w:pPr>
      <w:rPr>
        <w:rFonts w:ascii="Symbol" w:hAnsi="Symbol" w:hint="default"/>
      </w:rPr>
    </w:lvl>
    <w:lvl w:ilvl="7" w:tplc="3A2AB372">
      <w:start w:val="1"/>
      <w:numFmt w:val="bullet"/>
      <w:lvlText w:val="o"/>
      <w:lvlJc w:val="left"/>
      <w:pPr>
        <w:ind w:left="5760" w:hanging="360"/>
      </w:pPr>
      <w:rPr>
        <w:rFonts w:ascii="Courier New" w:hAnsi="Courier New" w:hint="default"/>
      </w:rPr>
    </w:lvl>
    <w:lvl w:ilvl="8" w:tplc="D0109574">
      <w:start w:val="1"/>
      <w:numFmt w:val="bullet"/>
      <w:lvlText w:val=""/>
      <w:lvlJc w:val="left"/>
      <w:pPr>
        <w:ind w:left="6480" w:hanging="360"/>
      </w:pPr>
      <w:rPr>
        <w:rFonts w:ascii="Wingdings" w:hAnsi="Wingdings" w:hint="default"/>
      </w:rPr>
    </w:lvl>
  </w:abstractNum>
  <w:abstractNum w:abstractNumId="16" w15:restartNumberingAfterBreak="0">
    <w:nsid w:val="738E5331"/>
    <w:multiLevelType w:val="hybridMultilevel"/>
    <w:tmpl w:val="59A0AC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A459FF"/>
    <w:multiLevelType w:val="hybridMultilevel"/>
    <w:tmpl w:val="A2D07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1765911">
    <w:abstractNumId w:val="5"/>
  </w:num>
  <w:num w:numId="2" w16cid:durableId="1340349591">
    <w:abstractNumId w:val="1"/>
  </w:num>
  <w:num w:numId="3" w16cid:durableId="1008560697">
    <w:abstractNumId w:val="9"/>
  </w:num>
  <w:num w:numId="4" w16cid:durableId="547108971">
    <w:abstractNumId w:val="14"/>
  </w:num>
  <w:num w:numId="5" w16cid:durableId="1358265234">
    <w:abstractNumId w:val="15"/>
  </w:num>
  <w:num w:numId="6" w16cid:durableId="544561322">
    <w:abstractNumId w:val="8"/>
  </w:num>
  <w:num w:numId="7" w16cid:durableId="860626493">
    <w:abstractNumId w:val="6"/>
  </w:num>
  <w:num w:numId="8" w16cid:durableId="1523130441">
    <w:abstractNumId w:val="7"/>
  </w:num>
  <w:num w:numId="9" w16cid:durableId="109083713">
    <w:abstractNumId w:val="4"/>
  </w:num>
  <w:num w:numId="10" w16cid:durableId="1733041290">
    <w:abstractNumId w:val="0"/>
  </w:num>
  <w:num w:numId="11" w16cid:durableId="1076628288">
    <w:abstractNumId w:val="13"/>
  </w:num>
  <w:num w:numId="12" w16cid:durableId="1707676036">
    <w:abstractNumId w:val="3"/>
  </w:num>
  <w:num w:numId="13" w16cid:durableId="2116094115">
    <w:abstractNumId w:val="16"/>
  </w:num>
  <w:num w:numId="14" w16cid:durableId="513687242">
    <w:abstractNumId w:val="17"/>
  </w:num>
  <w:num w:numId="15" w16cid:durableId="1717462074">
    <w:abstractNumId w:val="10"/>
  </w:num>
  <w:num w:numId="16" w16cid:durableId="822236901">
    <w:abstractNumId w:val="11"/>
  </w:num>
  <w:num w:numId="17" w16cid:durableId="1980259653">
    <w:abstractNumId w:val="12"/>
  </w:num>
  <w:num w:numId="18" w16cid:durableId="19162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F1F3A4"/>
    <w:rsid w:val="000018BE"/>
    <w:rsid w:val="00002465"/>
    <w:rsid w:val="000043EA"/>
    <w:rsid w:val="00007A2D"/>
    <w:rsid w:val="000132A1"/>
    <w:rsid w:val="00017786"/>
    <w:rsid w:val="000209C4"/>
    <w:rsid w:val="00021912"/>
    <w:rsid w:val="00021D31"/>
    <w:rsid w:val="000224FA"/>
    <w:rsid w:val="000225E5"/>
    <w:rsid w:val="00022E9F"/>
    <w:rsid w:val="00025688"/>
    <w:rsid w:val="000277BD"/>
    <w:rsid w:val="00031705"/>
    <w:rsid w:val="0003392A"/>
    <w:rsid w:val="000341F1"/>
    <w:rsid w:val="0003498F"/>
    <w:rsid w:val="0003759E"/>
    <w:rsid w:val="000409CF"/>
    <w:rsid w:val="00040D6E"/>
    <w:rsid w:val="00041721"/>
    <w:rsid w:val="000464B4"/>
    <w:rsid w:val="000474BE"/>
    <w:rsid w:val="00050628"/>
    <w:rsid w:val="00052431"/>
    <w:rsid w:val="0005340E"/>
    <w:rsid w:val="00053E02"/>
    <w:rsid w:val="00056FD4"/>
    <w:rsid w:val="0006607D"/>
    <w:rsid w:val="0006671D"/>
    <w:rsid w:val="000702F8"/>
    <w:rsid w:val="00073040"/>
    <w:rsid w:val="00075791"/>
    <w:rsid w:val="0008299F"/>
    <w:rsid w:val="000835A8"/>
    <w:rsid w:val="000837B8"/>
    <w:rsid w:val="000843B0"/>
    <w:rsid w:val="0008633C"/>
    <w:rsid w:val="0008681B"/>
    <w:rsid w:val="00092762"/>
    <w:rsid w:val="00093B4E"/>
    <w:rsid w:val="00095C67"/>
    <w:rsid w:val="00095F86"/>
    <w:rsid w:val="00096235"/>
    <w:rsid w:val="000A0582"/>
    <w:rsid w:val="000A0CBA"/>
    <w:rsid w:val="000A3283"/>
    <w:rsid w:val="000A3450"/>
    <w:rsid w:val="000A39DA"/>
    <w:rsid w:val="000A41A8"/>
    <w:rsid w:val="000A5245"/>
    <w:rsid w:val="000B0268"/>
    <w:rsid w:val="000B2B69"/>
    <w:rsid w:val="000B4347"/>
    <w:rsid w:val="000B48FF"/>
    <w:rsid w:val="000B691B"/>
    <w:rsid w:val="000B77AD"/>
    <w:rsid w:val="000B7B5D"/>
    <w:rsid w:val="000C1B62"/>
    <w:rsid w:val="000C40FC"/>
    <w:rsid w:val="000D1ED3"/>
    <w:rsid w:val="000D31B0"/>
    <w:rsid w:val="000D3518"/>
    <w:rsid w:val="000D543E"/>
    <w:rsid w:val="000D6414"/>
    <w:rsid w:val="000D64EB"/>
    <w:rsid w:val="000E7062"/>
    <w:rsid w:val="000F0A86"/>
    <w:rsid w:val="000F1AA3"/>
    <w:rsid w:val="000F306B"/>
    <w:rsid w:val="000F55AC"/>
    <w:rsid w:val="000F5D04"/>
    <w:rsid w:val="000F5F3F"/>
    <w:rsid w:val="000F7E53"/>
    <w:rsid w:val="00100C92"/>
    <w:rsid w:val="00101DF2"/>
    <w:rsid w:val="00104896"/>
    <w:rsid w:val="0010555D"/>
    <w:rsid w:val="001067CD"/>
    <w:rsid w:val="00106CFD"/>
    <w:rsid w:val="00107F37"/>
    <w:rsid w:val="00117E20"/>
    <w:rsid w:val="00120263"/>
    <w:rsid w:val="00120D21"/>
    <w:rsid w:val="0012151E"/>
    <w:rsid w:val="00126514"/>
    <w:rsid w:val="00126540"/>
    <w:rsid w:val="00134117"/>
    <w:rsid w:val="00136314"/>
    <w:rsid w:val="0013743B"/>
    <w:rsid w:val="00140937"/>
    <w:rsid w:val="00143AF1"/>
    <w:rsid w:val="00150513"/>
    <w:rsid w:val="00150793"/>
    <w:rsid w:val="00156759"/>
    <w:rsid w:val="0015763A"/>
    <w:rsid w:val="0016087F"/>
    <w:rsid w:val="00162363"/>
    <w:rsid w:val="00162DAB"/>
    <w:rsid w:val="00164E4E"/>
    <w:rsid w:val="0016613C"/>
    <w:rsid w:val="00166912"/>
    <w:rsid w:val="00166C4B"/>
    <w:rsid w:val="00167124"/>
    <w:rsid w:val="001728C4"/>
    <w:rsid w:val="00173E39"/>
    <w:rsid w:val="0018192A"/>
    <w:rsid w:val="001863F9"/>
    <w:rsid w:val="00187899"/>
    <w:rsid w:val="001901D7"/>
    <w:rsid w:val="001904C4"/>
    <w:rsid w:val="0019092E"/>
    <w:rsid w:val="00192128"/>
    <w:rsid w:val="00192577"/>
    <w:rsid w:val="00193C57"/>
    <w:rsid w:val="00195615"/>
    <w:rsid w:val="00195D75"/>
    <w:rsid w:val="001A347A"/>
    <w:rsid w:val="001A35EB"/>
    <w:rsid w:val="001A5D9A"/>
    <w:rsid w:val="001A600E"/>
    <w:rsid w:val="001A7580"/>
    <w:rsid w:val="001B796E"/>
    <w:rsid w:val="001C382F"/>
    <w:rsid w:val="001C6BA8"/>
    <w:rsid w:val="001D01E6"/>
    <w:rsid w:val="001D26A8"/>
    <w:rsid w:val="001D26B0"/>
    <w:rsid w:val="001D4E20"/>
    <w:rsid w:val="001D5532"/>
    <w:rsid w:val="001E1232"/>
    <w:rsid w:val="001E69F3"/>
    <w:rsid w:val="001E7527"/>
    <w:rsid w:val="0020027F"/>
    <w:rsid w:val="00200A5F"/>
    <w:rsid w:val="00203CCE"/>
    <w:rsid w:val="002049C8"/>
    <w:rsid w:val="00210E25"/>
    <w:rsid w:val="00211490"/>
    <w:rsid w:val="00211CDA"/>
    <w:rsid w:val="00214813"/>
    <w:rsid w:val="00222695"/>
    <w:rsid w:val="00224694"/>
    <w:rsid w:val="002255CC"/>
    <w:rsid w:val="00226ED5"/>
    <w:rsid w:val="00227E1D"/>
    <w:rsid w:val="00230726"/>
    <w:rsid w:val="0023644B"/>
    <w:rsid w:val="00236F37"/>
    <w:rsid w:val="00237E7A"/>
    <w:rsid w:val="00241CAF"/>
    <w:rsid w:val="002426D8"/>
    <w:rsid w:val="00242877"/>
    <w:rsid w:val="00242FAD"/>
    <w:rsid w:val="00244CC6"/>
    <w:rsid w:val="00251B9C"/>
    <w:rsid w:val="00252BF5"/>
    <w:rsid w:val="00252D0D"/>
    <w:rsid w:val="002544F4"/>
    <w:rsid w:val="00257130"/>
    <w:rsid w:val="00261285"/>
    <w:rsid w:val="002651A1"/>
    <w:rsid w:val="00265638"/>
    <w:rsid w:val="002675CD"/>
    <w:rsid w:val="002702C5"/>
    <w:rsid w:val="00271233"/>
    <w:rsid w:val="00275C64"/>
    <w:rsid w:val="002810EC"/>
    <w:rsid w:val="00281280"/>
    <w:rsid w:val="002813E2"/>
    <w:rsid w:val="0028451A"/>
    <w:rsid w:val="00285CE5"/>
    <w:rsid w:val="00292D7C"/>
    <w:rsid w:val="00293FAB"/>
    <w:rsid w:val="00296A61"/>
    <w:rsid w:val="002A06CA"/>
    <w:rsid w:val="002A09E7"/>
    <w:rsid w:val="002A1D99"/>
    <w:rsid w:val="002A38D5"/>
    <w:rsid w:val="002A65AA"/>
    <w:rsid w:val="002A7812"/>
    <w:rsid w:val="002B118E"/>
    <w:rsid w:val="002B1535"/>
    <w:rsid w:val="002B6ABB"/>
    <w:rsid w:val="002C1D63"/>
    <w:rsid w:val="002C20D4"/>
    <w:rsid w:val="002C34D8"/>
    <w:rsid w:val="002C3686"/>
    <w:rsid w:val="002C4688"/>
    <w:rsid w:val="002C78E8"/>
    <w:rsid w:val="002D489F"/>
    <w:rsid w:val="002D6BE6"/>
    <w:rsid w:val="002E1930"/>
    <w:rsid w:val="002E2065"/>
    <w:rsid w:val="002E309B"/>
    <w:rsid w:val="002E3618"/>
    <w:rsid w:val="002E59B7"/>
    <w:rsid w:val="002F032E"/>
    <w:rsid w:val="002F0844"/>
    <w:rsid w:val="002F13C2"/>
    <w:rsid w:val="002F1C9F"/>
    <w:rsid w:val="002F20C6"/>
    <w:rsid w:val="002F36F8"/>
    <w:rsid w:val="00301111"/>
    <w:rsid w:val="0030239D"/>
    <w:rsid w:val="00305C2F"/>
    <w:rsid w:val="00320A74"/>
    <w:rsid w:val="00320FF2"/>
    <w:rsid w:val="00321CBA"/>
    <w:rsid w:val="003330E8"/>
    <w:rsid w:val="00334571"/>
    <w:rsid w:val="00341314"/>
    <w:rsid w:val="00341FD5"/>
    <w:rsid w:val="00343372"/>
    <w:rsid w:val="00343669"/>
    <w:rsid w:val="00344550"/>
    <w:rsid w:val="003531B7"/>
    <w:rsid w:val="003565BA"/>
    <w:rsid w:val="00360098"/>
    <w:rsid w:val="0036184D"/>
    <w:rsid w:val="00361E9B"/>
    <w:rsid w:val="00364A3B"/>
    <w:rsid w:val="00364DA2"/>
    <w:rsid w:val="00365ED0"/>
    <w:rsid w:val="00366B6E"/>
    <w:rsid w:val="003736A6"/>
    <w:rsid w:val="003739F5"/>
    <w:rsid w:val="003745D1"/>
    <w:rsid w:val="003748E1"/>
    <w:rsid w:val="00377D15"/>
    <w:rsid w:val="00381204"/>
    <w:rsid w:val="00381E4B"/>
    <w:rsid w:val="003820F0"/>
    <w:rsid w:val="003834B5"/>
    <w:rsid w:val="00390DB3"/>
    <w:rsid w:val="00395CCE"/>
    <w:rsid w:val="00397C08"/>
    <w:rsid w:val="003A15C4"/>
    <w:rsid w:val="003B0BBA"/>
    <w:rsid w:val="003B22B5"/>
    <w:rsid w:val="003B54CC"/>
    <w:rsid w:val="003B6B16"/>
    <w:rsid w:val="003D0442"/>
    <w:rsid w:val="003D1415"/>
    <w:rsid w:val="003D15DB"/>
    <w:rsid w:val="003D318F"/>
    <w:rsid w:val="003D53AF"/>
    <w:rsid w:val="003D5DC5"/>
    <w:rsid w:val="003D671C"/>
    <w:rsid w:val="003E161D"/>
    <w:rsid w:val="003E3C3D"/>
    <w:rsid w:val="003E71FB"/>
    <w:rsid w:val="003E7487"/>
    <w:rsid w:val="003F0A71"/>
    <w:rsid w:val="003F5F1B"/>
    <w:rsid w:val="00401560"/>
    <w:rsid w:val="00401CCD"/>
    <w:rsid w:val="00402111"/>
    <w:rsid w:val="0040303F"/>
    <w:rsid w:val="00405487"/>
    <w:rsid w:val="004077B4"/>
    <w:rsid w:val="00410291"/>
    <w:rsid w:val="00411688"/>
    <w:rsid w:val="004125C3"/>
    <w:rsid w:val="00416940"/>
    <w:rsid w:val="00416E66"/>
    <w:rsid w:val="004172FE"/>
    <w:rsid w:val="00420C88"/>
    <w:rsid w:val="004212F1"/>
    <w:rsid w:val="00422B1B"/>
    <w:rsid w:val="00425149"/>
    <w:rsid w:val="00425DC4"/>
    <w:rsid w:val="00425F9A"/>
    <w:rsid w:val="00432E0B"/>
    <w:rsid w:val="00436837"/>
    <w:rsid w:val="004407B2"/>
    <w:rsid w:val="00441CF1"/>
    <w:rsid w:val="0044681F"/>
    <w:rsid w:val="00446DC2"/>
    <w:rsid w:val="00451119"/>
    <w:rsid w:val="004569AE"/>
    <w:rsid w:val="00457439"/>
    <w:rsid w:val="004575AC"/>
    <w:rsid w:val="00464CB5"/>
    <w:rsid w:val="004717E6"/>
    <w:rsid w:val="00472D60"/>
    <w:rsid w:val="00474A47"/>
    <w:rsid w:val="00476412"/>
    <w:rsid w:val="0047713A"/>
    <w:rsid w:val="00484D12"/>
    <w:rsid w:val="00485C87"/>
    <w:rsid w:val="00485FCB"/>
    <w:rsid w:val="004876BB"/>
    <w:rsid w:val="004878D0"/>
    <w:rsid w:val="00487D0B"/>
    <w:rsid w:val="0049081F"/>
    <w:rsid w:val="00494867"/>
    <w:rsid w:val="00495C27"/>
    <w:rsid w:val="00495DAC"/>
    <w:rsid w:val="0049703E"/>
    <w:rsid w:val="004A1CE1"/>
    <w:rsid w:val="004A3DC4"/>
    <w:rsid w:val="004A5DFB"/>
    <w:rsid w:val="004A62ED"/>
    <w:rsid w:val="004B0464"/>
    <w:rsid w:val="004B0A66"/>
    <w:rsid w:val="004B0FA8"/>
    <w:rsid w:val="004B627A"/>
    <w:rsid w:val="004B6644"/>
    <w:rsid w:val="004B7F15"/>
    <w:rsid w:val="004C2B15"/>
    <w:rsid w:val="004C482A"/>
    <w:rsid w:val="004C58BD"/>
    <w:rsid w:val="004D0289"/>
    <w:rsid w:val="004D3465"/>
    <w:rsid w:val="004D530E"/>
    <w:rsid w:val="004D6EF8"/>
    <w:rsid w:val="004E03B8"/>
    <w:rsid w:val="004E1750"/>
    <w:rsid w:val="004E32CB"/>
    <w:rsid w:val="004E6740"/>
    <w:rsid w:val="004F01B2"/>
    <w:rsid w:val="004F1843"/>
    <w:rsid w:val="004F1D0D"/>
    <w:rsid w:val="004F3649"/>
    <w:rsid w:val="004F3B4A"/>
    <w:rsid w:val="004F6496"/>
    <w:rsid w:val="004F6A7F"/>
    <w:rsid w:val="0050021E"/>
    <w:rsid w:val="00501117"/>
    <w:rsid w:val="005029AE"/>
    <w:rsid w:val="00506112"/>
    <w:rsid w:val="005068AE"/>
    <w:rsid w:val="00507386"/>
    <w:rsid w:val="00511ED0"/>
    <w:rsid w:val="005145A6"/>
    <w:rsid w:val="00521BC7"/>
    <w:rsid w:val="0052477F"/>
    <w:rsid w:val="0053098E"/>
    <w:rsid w:val="00531320"/>
    <w:rsid w:val="005315E6"/>
    <w:rsid w:val="005350A9"/>
    <w:rsid w:val="0054009C"/>
    <w:rsid w:val="00542367"/>
    <w:rsid w:val="0054256D"/>
    <w:rsid w:val="0054259B"/>
    <w:rsid w:val="00544B50"/>
    <w:rsid w:val="00551A48"/>
    <w:rsid w:val="00552CA2"/>
    <w:rsid w:val="0055637F"/>
    <w:rsid w:val="00557531"/>
    <w:rsid w:val="00560B60"/>
    <w:rsid w:val="005704F1"/>
    <w:rsid w:val="00577360"/>
    <w:rsid w:val="00580EBF"/>
    <w:rsid w:val="00591A3E"/>
    <w:rsid w:val="00591B4D"/>
    <w:rsid w:val="00591BB2"/>
    <w:rsid w:val="005A0EB4"/>
    <w:rsid w:val="005A1D9D"/>
    <w:rsid w:val="005B0F44"/>
    <w:rsid w:val="005B125A"/>
    <w:rsid w:val="005B17E4"/>
    <w:rsid w:val="005B2726"/>
    <w:rsid w:val="005B458A"/>
    <w:rsid w:val="005B4B5D"/>
    <w:rsid w:val="005B69D3"/>
    <w:rsid w:val="005B6E78"/>
    <w:rsid w:val="005C02BB"/>
    <w:rsid w:val="005C6EF9"/>
    <w:rsid w:val="005D026D"/>
    <w:rsid w:val="005D15F7"/>
    <w:rsid w:val="005D1C0D"/>
    <w:rsid w:val="005D58FC"/>
    <w:rsid w:val="005E07FB"/>
    <w:rsid w:val="005E310D"/>
    <w:rsid w:val="005E4E1F"/>
    <w:rsid w:val="005F13FB"/>
    <w:rsid w:val="005F42AC"/>
    <w:rsid w:val="006024D2"/>
    <w:rsid w:val="00602F9C"/>
    <w:rsid w:val="00603886"/>
    <w:rsid w:val="00610F41"/>
    <w:rsid w:val="00611C8F"/>
    <w:rsid w:val="0061349F"/>
    <w:rsid w:val="00616594"/>
    <w:rsid w:val="00617F88"/>
    <w:rsid w:val="00620A38"/>
    <w:rsid w:val="00621093"/>
    <w:rsid w:val="00622681"/>
    <w:rsid w:val="00622963"/>
    <w:rsid w:val="00622C83"/>
    <w:rsid w:val="006232C2"/>
    <w:rsid w:val="00624FDB"/>
    <w:rsid w:val="0062537D"/>
    <w:rsid w:val="00625C64"/>
    <w:rsid w:val="00626B3B"/>
    <w:rsid w:val="00642E50"/>
    <w:rsid w:val="00646D4A"/>
    <w:rsid w:val="00653EC0"/>
    <w:rsid w:val="0066175E"/>
    <w:rsid w:val="00663652"/>
    <w:rsid w:val="00663D47"/>
    <w:rsid w:val="006643CC"/>
    <w:rsid w:val="00664764"/>
    <w:rsid w:val="00665B87"/>
    <w:rsid w:val="0067161D"/>
    <w:rsid w:val="00673D97"/>
    <w:rsid w:val="0067442A"/>
    <w:rsid w:val="006825B9"/>
    <w:rsid w:val="00683A93"/>
    <w:rsid w:val="006904CC"/>
    <w:rsid w:val="00694040"/>
    <w:rsid w:val="006940C1"/>
    <w:rsid w:val="00694279"/>
    <w:rsid w:val="0069468A"/>
    <w:rsid w:val="00694A42"/>
    <w:rsid w:val="00695DE3"/>
    <w:rsid w:val="006A0030"/>
    <w:rsid w:val="006A20ED"/>
    <w:rsid w:val="006A2218"/>
    <w:rsid w:val="006A420E"/>
    <w:rsid w:val="006A4EFC"/>
    <w:rsid w:val="006A52AA"/>
    <w:rsid w:val="006B0C70"/>
    <w:rsid w:val="006B13CB"/>
    <w:rsid w:val="006B1BE9"/>
    <w:rsid w:val="006B36C3"/>
    <w:rsid w:val="006B3E47"/>
    <w:rsid w:val="006B4029"/>
    <w:rsid w:val="006B5884"/>
    <w:rsid w:val="006C05F7"/>
    <w:rsid w:val="006C2031"/>
    <w:rsid w:val="006C3B3D"/>
    <w:rsid w:val="006C57D5"/>
    <w:rsid w:val="006C6C1A"/>
    <w:rsid w:val="006C7AC3"/>
    <w:rsid w:val="006D454C"/>
    <w:rsid w:val="006E163A"/>
    <w:rsid w:val="006E4B7F"/>
    <w:rsid w:val="006F1065"/>
    <w:rsid w:val="006F2EE2"/>
    <w:rsid w:val="006F3625"/>
    <w:rsid w:val="006F3E0C"/>
    <w:rsid w:val="006F65D1"/>
    <w:rsid w:val="00700E52"/>
    <w:rsid w:val="00701ED8"/>
    <w:rsid w:val="0070218F"/>
    <w:rsid w:val="007040E8"/>
    <w:rsid w:val="00706311"/>
    <w:rsid w:val="007106F7"/>
    <w:rsid w:val="00713419"/>
    <w:rsid w:val="00714CDE"/>
    <w:rsid w:val="007163FD"/>
    <w:rsid w:val="0072237D"/>
    <w:rsid w:val="0072389A"/>
    <w:rsid w:val="007246AD"/>
    <w:rsid w:val="007304C1"/>
    <w:rsid w:val="007309F4"/>
    <w:rsid w:val="00731A5F"/>
    <w:rsid w:val="00731A88"/>
    <w:rsid w:val="0073544C"/>
    <w:rsid w:val="00737DAB"/>
    <w:rsid w:val="00747EC9"/>
    <w:rsid w:val="00755F41"/>
    <w:rsid w:val="0075744A"/>
    <w:rsid w:val="00760139"/>
    <w:rsid w:val="00761664"/>
    <w:rsid w:val="00762432"/>
    <w:rsid w:val="00763174"/>
    <w:rsid w:val="00763470"/>
    <w:rsid w:val="007644B3"/>
    <w:rsid w:val="00764679"/>
    <w:rsid w:val="00764A45"/>
    <w:rsid w:val="00764C6D"/>
    <w:rsid w:val="007716DE"/>
    <w:rsid w:val="007719E8"/>
    <w:rsid w:val="00772E24"/>
    <w:rsid w:val="007738D0"/>
    <w:rsid w:val="007754AB"/>
    <w:rsid w:val="00775A0A"/>
    <w:rsid w:val="007771AD"/>
    <w:rsid w:val="007806C1"/>
    <w:rsid w:val="0078089D"/>
    <w:rsid w:val="007832FE"/>
    <w:rsid w:val="00783880"/>
    <w:rsid w:val="007855A2"/>
    <w:rsid w:val="00790FD2"/>
    <w:rsid w:val="007922CE"/>
    <w:rsid w:val="0079380D"/>
    <w:rsid w:val="00795194"/>
    <w:rsid w:val="00796204"/>
    <w:rsid w:val="00797938"/>
    <w:rsid w:val="007A3843"/>
    <w:rsid w:val="007B2B49"/>
    <w:rsid w:val="007B4A55"/>
    <w:rsid w:val="007C1B5F"/>
    <w:rsid w:val="007C65D0"/>
    <w:rsid w:val="007C69DF"/>
    <w:rsid w:val="007E2CAF"/>
    <w:rsid w:val="007E376C"/>
    <w:rsid w:val="007E5AB4"/>
    <w:rsid w:val="007E5E29"/>
    <w:rsid w:val="007E722A"/>
    <w:rsid w:val="007E7E38"/>
    <w:rsid w:val="007F4460"/>
    <w:rsid w:val="00802A29"/>
    <w:rsid w:val="00803D93"/>
    <w:rsid w:val="00804960"/>
    <w:rsid w:val="00804B6F"/>
    <w:rsid w:val="00805BBA"/>
    <w:rsid w:val="00805BF3"/>
    <w:rsid w:val="008100C0"/>
    <w:rsid w:val="00811A61"/>
    <w:rsid w:val="00811D8C"/>
    <w:rsid w:val="00811F1F"/>
    <w:rsid w:val="00814A20"/>
    <w:rsid w:val="00816961"/>
    <w:rsid w:val="0082303D"/>
    <w:rsid w:val="00824F24"/>
    <w:rsid w:val="00830236"/>
    <w:rsid w:val="00831C57"/>
    <w:rsid w:val="00831FEE"/>
    <w:rsid w:val="00832058"/>
    <w:rsid w:val="008325D0"/>
    <w:rsid w:val="0083498C"/>
    <w:rsid w:val="008411D3"/>
    <w:rsid w:val="0084370B"/>
    <w:rsid w:val="00844377"/>
    <w:rsid w:val="00850300"/>
    <w:rsid w:val="00855E56"/>
    <w:rsid w:val="008570CA"/>
    <w:rsid w:val="00864EFE"/>
    <w:rsid w:val="00865BB5"/>
    <w:rsid w:val="008660FB"/>
    <w:rsid w:val="0087244B"/>
    <w:rsid w:val="00872495"/>
    <w:rsid w:val="00881386"/>
    <w:rsid w:val="00883B80"/>
    <w:rsid w:val="00884FE8"/>
    <w:rsid w:val="00887D84"/>
    <w:rsid w:val="00890F0E"/>
    <w:rsid w:val="008943CC"/>
    <w:rsid w:val="00894BB5"/>
    <w:rsid w:val="00895666"/>
    <w:rsid w:val="008A0DED"/>
    <w:rsid w:val="008A3255"/>
    <w:rsid w:val="008A51D8"/>
    <w:rsid w:val="008A61CB"/>
    <w:rsid w:val="008B03ED"/>
    <w:rsid w:val="008B279F"/>
    <w:rsid w:val="008B296B"/>
    <w:rsid w:val="008B2A75"/>
    <w:rsid w:val="008B33D1"/>
    <w:rsid w:val="008B427C"/>
    <w:rsid w:val="008C0292"/>
    <w:rsid w:val="008C0FF2"/>
    <w:rsid w:val="008C6800"/>
    <w:rsid w:val="008D6C97"/>
    <w:rsid w:val="008E0532"/>
    <w:rsid w:val="008E0E9E"/>
    <w:rsid w:val="008E15C6"/>
    <w:rsid w:val="008E3F7C"/>
    <w:rsid w:val="008E7A33"/>
    <w:rsid w:val="008F131F"/>
    <w:rsid w:val="008F2C95"/>
    <w:rsid w:val="008F6273"/>
    <w:rsid w:val="00902066"/>
    <w:rsid w:val="00903EA7"/>
    <w:rsid w:val="00912861"/>
    <w:rsid w:val="00913584"/>
    <w:rsid w:val="00920766"/>
    <w:rsid w:val="00922EE2"/>
    <w:rsid w:val="009232CA"/>
    <w:rsid w:val="009241CF"/>
    <w:rsid w:val="00930DF1"/>
    <w:rsid w:val="00932A2F"/>
    <w:rsid w:val="00935602"/>
    <w:rsid w:val="0093709D"/>
    <w:rsid w:val="00941C9E"/>
    <w:rsid w:val="00946813"/>
    <w:rsid w:val="00947385"/>
    <w:rsid w:val="009473D3"/>
    <w:rsid w:val="00947429"/>
    <w:rsid w:val="0095336A"/>
    <w:rsid w:val="00953C1E"/>
    <w:rsid w:val="00953FA5"/>
    <w:rsid w:val="00954043"/>
    <w:rsid w:val="009602EE"/>
    <w:rsid w:val="009606C1"/>
    <w:rsid w:val="00962D4A"/>
    <w:rsid w:val="00963D66"/>
    <w:rsid w:val="00971205"/>
    <w:rsid w:val="00974FC7"/>
    <w:rsid w:val="00975693"/>
    <w:rsid w:val="009768A5"/>
    <w:rsid w:val="00976D7C"/>
    <w:rsid w:val="0097784D"/>
    <w:rsid w:val="00980BF8"/>
    <w:rsid w:val="00981843"/>
    <w:rsid w:val="009825E1"/>
    <w:rsid w:val="009867AB"/>
    <w:rsid w:val="00987855"/>
    <w:rsid w:val="0099357F"/>
    <w:rsid w:val="00993DB2"/>
    <w:rsid w:val="00994357"/>
    <w:rsid w:val="00996CE6"/>
    <w:rsid w:val="009B3564"/>
    <w:rsid w:val="009B6406"/>
    <w:rsid w:val="009C10D1"/>
    <w:rsid w:val="009C5807"/>
    <w:rsid w:val="009C5FD9"/>
    <w:rsid w:val="009C702C"/>
    <w:rsid w:val="009D459C"/>
    <w:rsid w:val="009D4762"/>
    <w:rsid w:val="009D5B89"/>
    <w:rsid w:val="009E14F0"/>
    <w:rsid w:val="009E368D"/>
    <w:rsid w:val="009E5691"/>
    <w:rsid w:val="009E62C6"/>
    <w:rsid w:val="009E7A39"/>
    <w:rsid w:val="009F0587"/>
    <w:rsid w:val="009F087D"/>
    <w:rsid w:val="009F0C09"/>
    <w:rsid w:val="00A0379C"/>
    <w:rsid w:val="00A13AC3"/>
    <w:rsid w:val="00A158E8"/>
    <w:rsid w:val="00A16129"/>
    <w:rsid w:val="00A22FD5"/>
    <w:rsid w:val="00A2313E"/>
    <w:rsid w:val="00A26F47"/>
    <w:rsid w:val="00A31A57"/>
    <w:rsid w:val="00A332FD"/>
    <w:rsid w:val="00A35F4D"/>
    <w:rsid w:val="00A406ED"/>
    <w:rsid w:val="00A40E79"/>
    <w:rsid w:val="00A41021"/>
    <w:rsid w:val="00A418DE"/>
    <w:rsid w:val="00A43838"/>
    <w:rsid w:val="00A464F1"/>
    <w:rsid w:val="00A473C1"/>
    <w:rsid w:val="00A50D80"/>
    <w:rsid w:val="00A513D7"/>
    <w:rsid w:val="00A53C2E"/>
    <w:rsid w:val="00A55D6D"/>
    <w:rsid w:val="00A57BC5"/>
    <w:rsid w:val="00A61FE5"/>
    <w:rsid w:val="00A6254A"/>
    <w:rsid w:val="00A63A08"/>
    <w:rsid w:val="00A67B2F"/>
    <w:rsid w:val="00A717E3"/>
    <w:rsid w:val="00A71AD0"/>
    <w:rsid w:val="00A728D9"/>
    <w:rsid w:val="00A72EE2"/>
    <w:rsid w:val="00A8014F"/>
    <w:rsid w:val="00A82AC4"/>
    <w:rsid w:val="00A838B2"/>
    <w:rsid w:val="00A84E23"/>
    <w:rsid w:val="00A915B7"/>
    <w:rsid w:val="00A94968"/>
    <w:rsid w:val="00A966EF"/>
    <w:rsid w:val="00A979C6"/>
    <w:rsid w:val="00AA2689"/>
    <w:rsid w:val="00AA280B"/>
    <w:rsid w:val="00AA2A3C"/>
    <w:rsid w:val="00AA32FE"/>
    <w:rsid w:val="00AA5DD4"/>
    <w:rsid w:val="00AB0CE6"/>
    <w:rsid w:val="00AB6AB4"/>
    <w:rsid w:val="00AB6B7B"/>
    <w:rsid w:val="00AB6E59"/>
    <w:rsid w:val="00AD037B"/>
    <w:rsid w:val="00AD0BAB"/>
    <w:rsid w:val="00AD1029"/>
    <w:rsid w:val="00AD1435"/>
    <w:rsid w:val="00AD16A4"/>
    <w:rsid w:val="00AD6BFD"/>
    <w:rsid w:val="00AE23F8"/>
    <w:rsid w:val="00AE2CF3"/>
    <w:rsid w:val="00AE3705"/>
    <w:rsid w:val="00AE6349"/>
    <w:rsid w:val="00AE7A0B"/>
    <w:rsid w:val="00AE7AA8"/>
    <w:rsid w:val="00AF37C5"/>
    <w:rsid w:val="00B00962"/>
    <w:rsid w:val="00B013A6"/>
    <w:rsid w:val="00B0235A"/>
    <w:rsid w:val="00B036AD"/>
    <w:rsid w:val="00B049D5"/>
    <w:rsid w:val="00B05260"/>
    <w:rsid w:val="00B05F34"/>
    <w:rsid w:val="00B13496"/>
    <w:rsid w:val="00B178DC"/>
    <w:rsid w:val="00B2124C"/>
    <w:rsid w:val="00B212EB"/>
    <w:rsid w:val="00B24291"/>
    <w:rsid w:val="00B25DB5"/>
    <w:rsid w:val="00B3295D"/>
    <w:rsid w:val="00B349F8"/>
    <w:rsid w:val="00B34AEA"/>
    <w:rsid w:val="00B3747C"/>
    <w:rsid w:val="00B436F8"/>
    <w:rsid w:val="00B43C72"/>
    <w:rsid w:val="00B500B1"/>
    <w:rsid w:val="00B50803"/>
    <w:rsid w:val="00B550AF"/>
    <w:rsid w:val="00B5532F"/>
    <w:rsid w:val="00B575C3"/>
    <w:rsid w:val="00B60C33"/>
    <w:rsid w:val="00B630D6"/>
    <w:rsid w:val="00B64E79"/>
    <w:rsid w:val="00B66476"/>
    <w:rsid w:val="00B67552"/>
    <w:rsid w:val="00B70471"/>
    <w:rsid w:val="00B73671"/>
    <w:rsid w:val="00B80896"/>
    <w:rsid w:val="00B827A6"/>
    <w:rsid w:val="00B828D9"/>
    <w:rsid w:val="00B830E6"/>
    <w:rsid w:val="00B84BCC"/>
    <w:rsid w:val="00B932AA"/>
    <w:rsid w:val="00B95868"/>
    <w:rsid w:val="00B95B91"/>
    <w:rsid w:val="00B97028"/>
    <w:rsid w:val="00BA1D5A"/>
    <w:rsid w:val="00BA57D9"/>
    <w:rsid w:val="00BA61E7"/>
    <w:rsid w:val="00BB0B70"/>
    <w:rsid w:val="00BB1554"/>
    <w:rsid w:val="00BB5A8E"/>
    <w:rsid w:val="00BB7BBA"/>
    <w:rsid w:val="00BB7C7B"/>
    <w:rsid w:val="00BC1EE7"/>
    <w:rsid w:val="00BC21B2"/>
    <w:rsid w:val="00BC34E7"/>
    <w:rsid w:val="00BC4832"/>
    <w:rsid w:val="00BC552D"/>
    <w:rsid w:val="00BC616F"/>
    <w:rsid w:val="00BC6B79"/>
    <w:rsid w:val="00BD3BA8"/>
    <w:rsid w:val="00BE18B2"/>
    <w:rsid w:val="00BE229B"/>
    <w:rsid w:val="00BE2D16"/>
    <w:rsid w:val="00BE3ECC"/>
    <w:rsid w:val="00BE54A0"/>
    <w:rsid w:val="00BE6305"/>
    <w:rsid w:val="00BE7134"/>
    <w:rsid w:val="00BF082C"/>
    <w:rsid w:val="00BF102D"/>
    <w:rsid w:val="00BF1EE9"/>
    <w:rsid w:val="00BF3804"/>
    <w:rsid w:val="00BF50D1"/>
    <w:rsid w:val="00BF6D06"/>
    <w:rsid w:val="00C03A7D"/>
    <w:rsid w:val="00C03B1F"/>
    <w:rsid w:val="00C04CA3"/>
    <w:rsid w:val="00C0525B"/>
    <w:rsid w:val="00C0683D"/>
    <w:rsid w:val="00C10597"/>
    <w:rsid w:val="00C10719"/>
    <w:rsid w:val="00C17AA8"/>
    <w:rsid w:val="00C2091F"/>
    <w:rsid w:val="00C31454"/>
    <w:rsid w:val="00C3648A"/>
    <w:rsid w:val="00C3705F"/>
    <w:rsid w:val="00C37810"/>
    <w:rsid w:val="00C37C5A"/>
    <w:rsid w:val="00C40AD7"/>
    <w:rsid w:val="00C426EC"/>
    <w:rsid w:val="00C4326B"/>
    <w:rsid w:val="00C437D4"/>
    <w:rsid w:val="00C5142F"/>
    <w:rsid w:val="00C5420A"/>
    <w:rsid w:val="00C54BEC"/>
    <w:rsid w:val="00C56099"/>
    <w:rsid w:val="00C56DAC"/>
    <w:rsid w:val="00C60E70"/>
    <w:rsid w:val="00C66CE7"/>
    <w:rsid w:val="00C673F3"/>
    <w:rsid w:val="00C708FA"/>
    <w:rsid w:val="00C73150"/>
    <w:rsid w:val="00C74FA3"/>
    <w:rsid w:val="00C75024"/>
    <w:rsid w:val="00C77F62"/>
    <w:rsid w:val="00C80B9B"/>
    <w:rsid w:val="00C82F7A"/>
    <w:rsid w:val="00C83C2E"/>
    <w:rsid w:val="00C86CF8"/>
    <w:rsid w:val="00C92CDD"/>
    <w:rsid w:val="00C94AA1"/>
    <w:rsid w:val="00C95925"/>
    <w:rsid w:val="00CA0686"/>
    <w:rsid w:val="00CA1EA9"/>
    <w:rsid w:val="00CA30FE"/>
    <w:rsid w:val="00CA4D8F"/>
    <w:rsid w:val="00CA6F71"/>
    <w:rsid w:val="00CB009B"/>
    <w:rsid w:val="00CB1651"/>
    <w:rsid w:val="00CB492B"/>
    <w:rsid w:val="00CB5F2E"/>
    <w:rsid w:val="00CC0B9D"/>
    <w:rsid w:val="00CC2C6D"/>
    <w:rsid w:val="00CC5434"/>
    <w:rsid w:val="00CC5641"/>
    <w:rsid w:val="00CD0B32"/>
    <w:rsid w:val="00CD1C88"/>
    <w:rsid w:val="00CD232A"/>
    <w:rsid w:val="00CD7C89"/>
    <w:rsid w:val="00CD7DF4"/>
    <w:rsid w:val="00CE1452"/>
    <w:rsid w:val="00CE3728"/>
    <w:rsid w:val="00CE6F1F"/>
    <w:rsid w:val="00CF0622"/>
    <w:rsid w:val="00CF1367"/>
    <w:rsid w:val="00CF1819"/>
    <w:rsid w:val="00CF2F1E"/>
    <w:rsid w:val="00CF429F"/>
    <w:rsid w:val="00CF4596"/>
    <w:rsid w:val="00D050E9"/>
    <w:rsid w:val="00D108E7"/>
    <w:rsid w:val="00D10A47"/>
    <w:rsid w:val="00D15298"/>
    <w:rsid w:val="00D154B4"/>
    <w:rsid w:val="00D16186"/>
    <w:rsid w:val="00D20A1B"/>
    <w:rsid w:val="00D2359C"/>
    <w:rsid w:val="00D23CBB"/>
    <w:rsid w:val="00D2715C"/>
    <w:rsid w:val="00D276C0"/>
    <w:rsid w:val="00D27C84"/>
    <w:rsid w:val="00D34F7F"/>
    <w:rsid w:val="00D3578A"/>
    <w:rsid w:val="00D41111"/>
    <w:rsid w:val="00D4594F"/>
    <w:rsid w:val="00D479C9"/>
    <w:rsid w:val="00D513C1"/>
    <w:rsid w:val="00D52560"/>
    <w:rsid w:val="00D5452F"/>
    <w:rsid w:val="00D553C3"/>
    <w:rsid w:val="00D57C03"/>
    <w:rsid w:val="00D6214D"/>
    <w:rsid w:val="00D643A8"/>
    <w:rsid w:val="00D65962"/>
    <w:rsid w:val="00D67880"/>
    <w:rsid w:val="00D70657"/>
    <w:rsid w:val="00D70A26"/>
    <w:rsid w:val="00D70BA1"/>
    <w:rsid w:val="00D716AE"/>
    <w:rsid w:val="00D7205C"/>
    <w:rsid w:val="00D80145"/>
    <w:rsid w:val="00D81088"/>
    <w:rsid w:val="00D811ED"/>
    <w:rsid w:val="00D84217"/>
    <w:rsid w:val="00D85B65"/>
    <w:rsid w:val="00D86988"/>
    <w:rsid w:val="00D878A0"/>
    <w:rsid w:val="00D9109E"/>
    <w:rsid w:val="00D92583"/>
    <w:rsid w:val="00D933C6"/>
    <w:rsid w:val="00D933EC"/>
    <w:rsid w:val="00D941C2"/>
    <w:rsid w:val="00D96A9B"/>
    <w:rsid w:val="00D96C16"/>
    <w:rsid w:val="00DA3310"/>
    <w:rsid w:val="00DA4714"/>
    <w:rsid w:val="00DA5154"/>
    <w:rsid w:val="00DB2E8F"/>
    <w:rsid w:val="00DB589B"/>
    <w:rsid w:val="00DC0405"/>
    <w:rsid w:val="00DC1274"/>
    <w:rsid w:val="00DC141B"/>
    <w:rsid w:val="00DC2B58"/>
    <w:rsid w:val="00DC44CA"/>
    <w:rsid w:val="00DD56CB"/>
    <w:rsid w:val="00DD5B3A"/>
    <w:rsid w:val="00DE30BF"/>
    <w:rsid w:val="00DE740F"/>
    <w:rsid w:val="00DE7E98"/>
    <w:rsid w:val="00DF034B"/>
    <w:rsid w:val="00DF0D93"/>
    <w:rsid w:val="00DF187C"/>
    <w:rsid w:val="00DF3BBE"/>
    <w:rsid w:val="00DF3CE2"/>
    <w:rsid w:val="00DF4441"/>
    <w:rsid w:val="00DF6C7B"/>
    <w:rsid w:val="00E07CA1"/>
    <w:rsid w:val="00E14F46"/>
    <w:rsid w:val="00E164FE"/>
    <w:rsid w:val="00E27A07"/>
    <w:rsid w:val="00E3218C"/>
    <w:rsid w:val="00E35DBA"/>
    <w:rsid w:val="00E43893"/>
    <w:rsid w:val="00E509DD"/>
    <w:rsid w:val="00E50D6C"/>
    <w:rsid w:val="00E52CC1"/>
    <w:rsid w:val="00E5511C"/>
    <w:rsid w:val="00E56BE8"/>
    <w:rsid w:val="00E57F3F"/>
    <w:rsid w:val="00E65026"/>
    <w:rsid w:val="00E66552"/>
    <w:rsid w:val="00E66B8F"/>
    <w:rsid w:val="00E71F84"/>
    <w:rsid w:val="00E77068"/>
    <w:rsid w:val="00E87067"/>
    <w:rsid w:val="00E90267"/>
    <w:rsid w:val="00E94B92"/>
    <w:rsid w:val="00E95D40"/>
    <w:rsid w:val="00E960C9"/>
    <w:rsid w:val="00EA2A0A"/>
    <w:rsid w:val="00EA4490"/>
    <w:rsid w:val="00EA78F3"/>
    <w:rsid w:val="00EB5D28"/>
    <w:rsid w:val="00EC0407"/>
    <w:rsid w:val="00EC1E70"/>
    <w:rsid w:val="00EC39C1"/>
    <w:rsid w:val="00EC3D92"/>
    <w:rsid w:val="00EC4632"/>
    <w:rsid w:val="00EC6345"/>
    <w:rsid w:val="00ECF974"/>
    <w:rsid w:val="00ED3EA8"/>
    <w:rsid w:val="00ED5AE4"/>
    <w:rsid w:val="00ED6630"/>
    <w:rsid w:val="00ED73FF"/>
    <w:rsid w:val="00ED7736"/>
    <w:rsid w:val="00ED7944"/>
    <w:rsid w:val="00EE1472"/>
    <w:rsid w:val="00EE19F3"/>
    <w:rsid w:val="00EE6F1B"/>
    <w:rsid w:val="00EE7970"/>
    <w:rsid w:val="00EE7D50"/>
    <w:rsid w:val="00EF0E76"/>
    <w:rsid w:val="00EF148B"/>
    <w:rsid w:val="00EF34B9"/>
    <w:rsid w:val="00EF3F41"/>
    <w:rsid w:val="00EF68BA"/>
    <w:rsid w:val="00F0180D"/>
    <w:rsid w:val="00F021C0"/>
    <w:rsid w:val="00F03866"/>
    <w:rsid w:val="00F045E2"/>
    <w:rsid w:val="00F06E5A"/>
    <w:rsid w:val="00F10756"/>
    <w:rsid w:val="00F11034"/>
    <w:rsid w:val="00F119A6"/>
    <w:rsid w:val="00F11CA5"/>
    <w:rsid w:val="00F11FD7"/>
    <w:rsid w:val="00F140EF"/>
    <w:rsid w:val="00F23996"/>
    <w:rsid w:val="00F2585D"/>
    <w:rsid w:val="00F26C7D"/>
    <w:rsid w:val="00F27225"/>
    <w:rsid w:val="00F31654"/>
    <w:rsid w:val="00F33747"/>
    <w:rsid w:val="00F37CCC"/>
    <w:rsid w:val="00F417DF"/>
    <w:rsid w:val="00F423E4"/>
    <w:rsid w:val="00F4435B"/>
    <w:rsid w:val="00F45334"/>
    <w:rsid w:val="00F476C8"/>
    <w:rsid w:val="00F52B4D"/>
    <w:rsid w:val="00F53138"/>
    <w:rsid w:val="00F55BE6"/>
    <w:rsid w:val="00F57A0C"/>
    <w:rsid w:val="00F60AB5"/>
    <w:rsid w:val="00F61CBE"/>
    <w:rsid w:val="00F6645B"/>
    <w:rsid w:val="00F673D4"/>
    <w:rsid w:val="00F71CFD"/>
    <w:rsid w:val="00F75037"/>
    <w:rsid w:val="00F769C0"/>
    <w:rsid w:val="00F7701D"/>
    <w:rsid w:val="00F809A7"/>
    <w:rsid w:val="00F82676"/>
    <w:rsid w:val="00F82710"/>
    <w:rsid w:val="00F82B1C"/>
    <w:rsid w:val="00F84AA2"/>
    <w:rsid w:val="00F87127"/>
    <w:rsid w:val="00F87E32"/>
    <w:rsid w:val="00F9063F"/>
    <w:rsid w:val="00F93FF0"/>
    <w:rsid w:val="00F94875"/>
    <w:rsid w:val="00F95339"/>
    <w:rsid w:val="00FA0456"/>
    <w:rsid w:val="00FA1C86"/>
    <w:rsid w:val="00FA3C65"/>
    <w:rsid w:val="00FA5347"/>
    <w:rsid w:val="00FB3CBB"/>
    <w:rsid w:val="00FB7EF8"/>
    <w:rsid w:val="00FC012F"/>
    <w:rsid w:val="00FC07A2"/>
    <w:rsid w:val="00FC0F4C"/>
    <w:rsid w:val="00FC21CC"/>
    <w:rsid w:val="00FC5A86"/>
    <w:rsid w:val="00FC7348"/>
    <w:rsid w:val="00FD193F"/>
    <w:rsid w:val="00FE3012"/>
    <w:rsid w:val="00FE3C3D"/>
    <w:rsid w:val="00FE494A"/>
    <w:rsid w:val="00FE49FC"/>
    <w:rsid w:val="00FE65ED"/>
    <w:rsid w:val="00FE6FEA"/>
    <w:rsid w:val="00FE7EF5"/>
    <w:rsid w:val="00FF3994"/>
    <w:rsid w:val="026D3592"/>
    <w:rsid w:val="0309641D"/>
    <w:rsid w:val="03BF093C"/>
    <w:rsid w:val="050613E3"/>
    <w:rsid w:val="056E5BD6"/>
    <w:rsid w:val="0611BAD9"/>
    <w:rsid w:val="065AB103"/>
    <w:rsid w:val="07CC65D9"/>
    <w:rsid w:val="08F078F1"/>
    <w:rsid w:val="0919BC12"/>
    <w:rsid w:val="093B2063"/>
    <w:rsid w:val="097F9344"/>
    <w:rsid w:val="0A3BD336"/>
    <w:rsid w:val="0A5B06FE"/>
    <w:rsid w:val="0B69BE9F"/>
    <w:rsid w:val="0BCBF2F4"/>
    <w:rsid w:val="0BDAFBF0"/>
    <w:rsid w:val="0E25A7F9"/>
    <w:rsid w:val="0F5D15BD"/>
    <w:rsid w:val="11158A86"/>
    <w:rsid w:val="114E4E16"/>
    <w:rsid w:val="13145B21"/>
    <w:rsid w:val="15223B79"/>
    <w:rsid w:val="15C0019E"/>
    <w:rsid w:val="16C89947"/>
    <w:rsid w:val="17714F45"/>
    <w:rsid w:val="182F6D6F"/>
    <w:rsid w:val="19AA8D98"/>
    <w:rsid w:val="19BE6A08"/>
    <w:rsid w:val="1AA06CDA"/>
    <w:rsid w:val="1B8E82D3"/>
    <w:rsid w:val="1BCBAA9B"/>
    <w:rsid w:val="1CD476E9"/>
    <w:rsid w:val="1E5E3EE8"/>
    <w:rsid w:val="1EB7AF45"/>
    <w:rsid w:val="1FA51194"/>
    <w:rsid w:val="20858DC3"/>
    <w:rsid w:val="22CD5A52"/>
    <w:rsid w:val="23163B85"/>
    <w:rsid w:val="24EC34CD"/>
    <w:rsid w:val="252E3486"/>
    <w:rsid w:val="2573889E"/>
    <w:rsid w:val="258C5171"/>
    <w:rsid w:val="26C2E4B4"/>
    <w:rsid w:val="272303FE"/>
    <w:rsid w:val="28013FB8"/>
    <w:rsid w:val="288E2BDD"/>
    <w:rsid w:val="28F3BD1F"/>
    <w:rsid w:val="2A46675D"/>
    <w:rsid w:val="2A9AD1A6"/>
    <w:rsid w:val="2C7FD2D2"/>
    <w:rsid w:val="2E26DF24"/>
    <w:rsid w:val="30C5788E"/>
    <w:rsid w:val="30D40B4D"/>
    <w:rsid w:val="322EF7CE"/>
    <w:rsid w:val="3353E5B6"/>
    <w:rsid w:val="338AD9D4"/>
    <w:rsid w:val="33D44B86"/>
    <w:rsid w:val="34EDFA96"/>
    <w:rsid w:val="3508D07F"/>
    <w:rsid w:val="353C9638"/>
    <w:rsid w:val="36FB5A83"/>
    <w:rsid w:val="3775836F"/>
    <w:rsid w:val="3856A024"/>
    <w:rsid w:val="3906DF68"/>
    <w:rsid w:val="39D3CB56"/>
    <w:rsid w:val="3AF1F3A4"/>
    <w:rsid w:val="3BEE510E"/>
    <w:rsid w:val="3BF172A9"/>
    <w:rsid w:val="3DC58680"/>
    <w:rsid w:val="3F97D405"/>
    <w:rsid w:val="41224FF3"/>
    <w:rsid w:val="415FCB66"/>
    <w:rsid w:val="441BC4FB"/>
    <w:rsid w:val="443D4FE0"/>
    <w:rsid w:val="4541AB46"/>
    <w:rsid w:val="4640C0D6"/>
    <w:rsid w:val="4678B6FA"/>
    <w:rsid w:val="478D455A"/>
    <w:rsid w:val="482ABC13"/>
    <w:rsid w:val="48EC560A"/>
    <w:rsid w:val="49F6A714"/>
    <w:rsid w:val="49FA3A12"/>
    <w:rsid w:val="4A74F605"/>
    <w:rsid w:val="4AEDB760"/>
    <w:rsid w:val="4B7061CB"/>
    <w:rsid w:val="4BE266C8"/>
    <w:rsid w:val="4C04C61A"/>
    <w:rsid w:val="4C4EF9D6"/>
    <w:rsid w:val="4CBCF80B"/>
    <w:rsid w:val="4DF49784"/>
    <w:rsid w:val="52CD529A"/>
    <w:rsid w:val="52FD8A99"/>
    <w:rsid w:val="533CD0F2"/>
    <w:rsid w:val="536E8A02"/>
    <w:rsid w:val="53B4713A"/>
    <w:rsid w:val="53D1B980"/>
    <w:rsid w:val="55466EDE"/>
    <w:rsid w:val="554799BF"/>
    <w:rsid w:val="57F1AA28"/>
    <w:rsid w:val="5805EB85"/>
    <w:rsid w:val="580DB652"/>
    <w:rsid w:val="58845986"/>
    <w:rsid w:val="588A8AFC"/>
    <w:rsid w:val="5C0ABFAB"/>
    <w:rsid w:val="5DB7179B"/>
    <w:rsid w:val="5E354952"/>
    <w:rsid w:val="5F46F96A"/>
    <w:rsid w:val="5F8ECF1D"/>
    <w:rsid w:val="5FF33DEE"/>
    <w:rsid w:val="6134C45B"/>
    <w:rsid w:val="618A241C"/>
    <w:rsid w:val="61F914A7"/>
    <w:rsid w:val="6290564E"/>
    <w:rsid w:val="62E3DE57"/>
    <w:rsid w:val="63B3D3E3"/>
    <w:rsid w:val="643A55E0"/>
    <w:rsid w:val="645ED099"/>
    <w:rsid w:val="65AD2BDC"/>
    <w:rsid w:val="673F699C"/>
    <w:rsid w:val="68A46E76"/>
    <w:rsid w:val="68B113E7"/>
    <w:rsid w:val="69260B8C"/>
    <w:rsid w:val="6940BD37"/>
    <w:rsid w:val="6A518CEB"/>
    <w:rsid w:val="6B9FE30E"/>
    <w:rsid w:val="6BFE44FE"/>
    <w:rsid w:val="6D226D64"/>
    <w:rsid w:val="6E3BB8A1"/>
    <w:rsid w:val="6F079153"/>
    <w:rsid w:val="6F17E200"/>
    <w:rsid w:val="6FBC04E2"/>
    <w:rsid w:val="7051CEE9"/>
    <w:rsid w:val="7125EA46"/>
    <w:rsid w:val="71632272"/>
    <w:rsid w:val="7284B8A9"/>
    <w:rsid w:val="72C64F2A"/>
    <w:rsid w:val="733CBC0B"/>
    <w:rsid w:val="743ED9E6"/>
    <w:rsid w:val="74D8826E"/>
    <w:rsid w:val="752AAEA7"/>
    <w:rsid w:val="77B17E6B"/>
    <w:rsid w:val="783479AA"/>
    <w:rsid w:val="79694175"/>
    <w:rsid w:val="79923F94"/>
    <w:rsid w:val="79D84285"/>
    <w:rsid w:val="7A3B2C87"/>
    <w:rsid w:val="7A3FDC07"/>
    <w:rsid w:val="7A875AC1"/>
    <w:rsid w:val="7AAED980"/>
    <w:rsid w:val="7AEEB23D"/>
    <w:rsid w:val="7B267AB5"/>
    <w:rsid w:val="7C66CD26"/>
    <w:rsid w:val="7CA37D5D"/>
    <w:rsid w:val="7D582BC0"/>
    <w:rsid w:val="7DB59C33"/>
    <w:rsid w:val="7E7C9FB3"/>
    <w:rsid w:val="7FA764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07131"/>
  <w15:chartTrackingRefBased/>
  <w15:docId w15:val="{BAFE08DB-1339-4DB4-8D28-1141D2A1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C92"/>
    <w:rPr>
      <w:rFonts w:ascii="Montserrat" w:eastAsia="Montserrat" w:hAnsi="Montserrat" w:cs="Montserrat"/>
      <w:color w:val="000000" w:themeColor="text1"/>
      <w:sz w:val="22"/>
      <w:szCs w:val="22"/>
      <w:lang w:val="en-AU"/>
    </w:rPr>
  </w:style>
  <w:style w:type="paragraph" w:styleId="Heading1">
    <w:name w:val="heading 1"/>
    <w:basedOn w:val="Heading4"/>
    <w:next w:val="Normal"/>
    <w:link w:val="Heading1Char"/>
    <w:uiPriority w:val="9"/>
    <w:qFormat/>
    <w:rsid w:val="00EA4490"/>
    <w:pPr>
      <w:shd w:val="clear" w:color="auto" w:fill="000000" w:themeFill="text1"/>
      <w:outlineLvl w:val="0"/>
    </w:pPr>
    <w:rPr>
      <w:rFonts w:eastAsia="Montserrat" w:cs="Montserrat"/>
      <w:b/>
      <w:bCs/>
      <w:i w:val="0"/>
      <w:iCs w:val="0"/>
      <w:color w:val="F5F5F5"/>
      <w:sz w:val="36"/>
      <w:szCs w:val="36"/>
    </w:rPr>
  </w:style>
  <w:style w:type="paragraph" w:styleId="Heading2">
    <w:name w:val="heading 2"/>
    <w:basedOn w:val="Normal"/>
    <w:next w:val="Normal"/>
    <w:link w:val="Heading2Char"/>
    <w:uiPriority w:val="9"/>
    <w:unhideWhenUsed/>
    <w:qFormat/>
    <w:rsid w:val="00EC39C1"/>
    <w:pPr>
      <w:outlineLvl w:val="1"/>
    </w:pPr>
    <w:rPr>
      <w:b/>
      <w:bCs/>
      <w:sz w:val="24"/>
      <w:szCs w:val="24"/>
    </w:rPr>
  </w:style>
  <w:style w:type="paragraph" w:styleId="Heading3">
    <w:name w:val="heading 3"/>
    <w:basedOn w:val="Normal"/>
    <w:next w:val="Normal"/>
    <w:link w:val="Heading3Char"/>
    <w:uiPriority w:val="9"/>
    <w:unhideWhenUsed/>
    <w:qFormat/>
    <w:rsid w:val="1E5E3EE8"/>
    <w:pPr>
      <w:outlineLvl w:val="2"/>
    </w:pPr>
    <w:rPr>
      <w:b/>
      <w:bCs/>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4490"/>
    <w:rPr>
      <w:rFonts w:ascii="Montserrat" w:eastAsia="Montserrat" w:hAnsi="Montserrat" w:cs="Montserrat"/>
      <w:b/>
      <w:bCs/>
      <w:color w:val="F5F5F5"/>
      <w:sz w:val="36"/>
      <w:szCs w:val="36"/>
      <w:shd w:val="clear" w:color="auto" w:fill="000000" w:themeFill="text1"/>
      <w:lang w:val="en-AU"/>
    </w:rPr>
  </w:style>
  <w:style w:type="character" w:customStyle="1" w:styleId="Heading2Char">
    <w:name w:val="Heading 2 Char"/>
    <w:basedOn w:val="DefaultParagraphFont"/>
    <w:link w:val="Heading2"/>
    <w:uiPriority w:val="9"/>
    <w:rsid w:val="00EC39C1"/>
    <w:rPr>
      <w:rFonts w:ascii="Montserrat" w:eastAsia="Montserrat" w:hAnsi="Montserrat" w:cs="Montserrat"/>
      <w:b/>
      <w:bCs/>
      <w:color w:val="000000" w:themeColor="text1"/>
      <w:lang w:val="en-AU"/>
    </w:rPr>
  </w:style>
  <w:style w:type="character" w:customStyle="1" w:styleId="Heading3Char">
    <w:name w:val="Heading 3 Char"/>
    <w:link w:val="Heading3"/>
    <w:uiPriority w:val="9"/>
    <w:rsid w:val="1E5E3EE8"/>
    <w:rPr>
      <w:rFonts w:ascii="Montserrat" w:eastAsia="Montserrat" w:hAnsi="Montserrat" w:cs="Montserrat"/>
      <w:b/>
      <w:bCs/>
      <w:color w:val="000000" w:themeColor="text1"/>
      <w:sz w:val="22"/>
      <w:szCs w:val="22"/>
      <w:lang w:val="en-AU"/>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sid w:val="008A3255"/>
    <w:rPr>
      <w:rFonts w:ascii="Montserrat" w:eastAsia="Montserrat" w:hAnsi="Montserrat" w:cs="Montserrat"/>
      <w:i/>
      <w:iCs/>
      <w:color w:val="000000" w:themeColor="text1"/>
      <w:sz w:val="22"/>
      <w:szCs w:val="22"/>
      <w:lang w:val="en-AU"/>
    </w:rPr>
  </w:style>
  <w:style w:type="paragraph" w:styleId="Quote">
    <w:name w:val="Quote"/>
    <w:basedOn w:val="Normal"/>
    <w:next w:val="Normal"/>
    <w:link w:val="QuoteChar"/>
    <w:uiPriority w:val="29"/>
    <w:qFormat/>
    <w:rsid w:val="008A3255"/>
    <w:rPr>
      <w:i/>
      <w:iCs/>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E5E3EE8"/>
    <w:rPr>
      <w:color w:val="467886"/>
      <w:u w:val="single"/>
    </w:rPr>
  </w:style>
  <w:style w:type="paragraph" w:customStyle="1" w:styleId="Blackheading">
    <w:name w:val="Black heading"/>
    <w:basedOn w:val="Normal"/>
    <w:next w:val="Normal"/>
    <w:link w:val="BlackheadingChar"/>
    <w:uiPriority w:val="1"/>
    <w:qFormat/>
    <w:rsid w:val="1E5E3EE8"/>
    <w:pPr>
      <w:shd w:val="clear" w:color="auto" w:fill="000000" w:themeFill="text1"/>
    </w:pPr>
  </w:style>
  <w:style w:type="character" w:customStyle="1" w:styleId="BlackheadingChar">
    <w:name w:val="Black heading Char"/>
    <w:basedOn w:val="DefaultParagraphFont"/>
    <w:link w:val="Blackheading"/>
    <w:uiPriority w:val="1"/>
    <w:rsid w:val="1E5E3EE8"/>
    <w:rPr>
      <w:rFonts w:ascii="Montserrat" w:eastAsia="Montserrat" w:hAnsi="Montserrat" w:cs="Montserrat"/>
      <w:color w:val="000000" w:themeColor="text1"/>
      <w:sz w:val="22"/>
      <w:szCs w:val="22"/>
      <w:shd w:val="clear" w:color="auto" w:fill="000000" w:themeFill="text1"/>
      <w:lang w:val="en-AU"/>
    </w:rPr>
  </w:style>
  <w:style w:type="paragraph" w:styleId="ListParagraph">
    <w:name w:val="List Paragraph"/>
    <w:basedOn w:val="Normal"/>
    <w:uiPriority w:val="34"/>
    <w:qFormat/>
    <w:rsid w:val="1E5E3EE8"/>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E1452"/>
    <w:rPr>
      <w:b/>
      <w:bCs/>
    </w:rPr>
  </w:style>
  <w:style w:type="character" w:customStyle="1" w:styleId="CommentSubjectChar">
    <w:name w:val="Comment Subject Char"/>
    <w:basedOn w:val="CommentTextChar"/>
    <w:link w:val="CommentSubject"/>
    <w:uiPriority w:val="99"/>
    <w:semiHidden/>
    <w:rsid w:val="00CE1452"/>
    <w:rPr>
      <w:b/>
      <w:bCs/>
      <w:sz w:val="20"/>
      <w:szCs w:val="20"/>
    </w:rPr>
  </w:style>
  <w:style w:type="character" w:styleId="UnresolvedMention">
    <w:name w:val="Unresolved Mention"/>
    <w:basedOn w:val="DefaultParagraphFont"/>
    <w:uiPriority w:val="99"/>
    <w:semiHidden/>
    <w:unhideWhenUsed/>
    <w:rsid w:val="000D31B0"/>
    <w:rPr>
      <w:color w:val="605E5C"/>
      <w:shd w:val="clear" w:color="auto" w:fill="E1DFDD"/>
    </w:rPr>
  </w:style>
  <w:style w:type="paragraph" w:styleId="Header">
    <w:name w:val="header"/>
    <w:basedOn w:val="Normal"/>
    <w:link w:val="HeaderChar"/>
    <w:uiPriority w:val="99"/>
    <w:unhideWhenUsed/>
    <w:rsid w:val="00702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18F"/>
  </w:style>
  <w:style w:type="paragraph" w:styleId="Footer">
    <w:name w:val="footer"/>
    <w:basedOn w:val="Normal"/>
    <w:link w:val="FooterChar"/>
    <w:uiPriority w:val="99"/>
    <w:unhideWhenUsed/>
    <w:rsid w:val="00702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18F"/>
  </w:style>
  <w:style w:type="paragraph" w:styleId="EndnoteText">
    <w:name w:val="endnote text"/>
    <w:basedOn w:val="Normal"/>
    <w:link w:val="EndnoteTextChar"/>
    <w:uiPriority w:val="99"/>
    <w:semiHidden/>
    <w:unhideWhenUsed/>
    <w:rsid w:val="001728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28C4"/>
    <w:rPr>
      <w:sz w:val="20"/>
      <w:szCs w:val="20"/>
    </w:rPr>
  </w:style>
  <w:style w:type="character" w:styleId="EndnoteReference">
    <w:name w:val="endnote reference"/>
    <w:basedOn w:val="DefaultParagraphFont"/>
    <w:uiPriority w:val="99"/>
    <w:semiHidden/>
    <w:unhideWhenUsed/>
    <w:rsid w:val="001728C4"/>
    <w:rPr>
      <w:vertAlign w:val="superscript"/>
    </w:rPr>
  </w:style>
  <w:style w:type="paragraph" w:customStyle="1" w:styleId="Normal0">
    <w:name w:val="[Normal]"/>
    <w:rsid w:val="00804960"/>
    <w:pPr>
      <w:widowControl w:val="0"/>
      <w:autoSpaceDE w:val="0"/>
      <w:autoSpaceDN w:val="0"/>
      <w:adjustRightInd w:val="0"/>
      <w:spacing w:after="0" w:line="240" w:lineRule="auto"/>
    </w:pPr>
    <w:rPr>
      <w:rFonts w:ascii="Arial" w:hAnsi="Arial" w:cs="Arial"/>
      <w:lang w:val="en-AU"/>
    </w:rPr>
  </w:style>
  <w:style w:type="paragraph" w:styleId="FootnoteText">
    <w:name w:val="footnote text"/>
    <w:basedOn w:val="Normal"/>
    <w:link w:val="FootnoteTextChar"/>
    <w:uiPriority w:val="99"/>
    <w:semiHidden/>
    <w:unhideWhenUsed/>
    <w:rsid w:val="00FE49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94A"/>
    <w:rPr>
      <w:sz w:val="20"/>
      <w:szCs w:val="20"/>
    </w:rPr>
  </w:style>
  <w:style w:type="character" w:styleId="FootnoteReference">
    <w:name w:val="footnote reference"/>
    <w:basedOn w:val="DefaultParagraphFont"/>
    <w:uiPriority w:val="99"/>
    <w:semiHidden/>
    <w:unhideWhenUsed/>
    <w:rsid w:val="00FE494A"/>
    <w:rPr>
      <w:vertAlign w:val="superscript"/>
    </w:rPr>
  </w:style>
  <w:style w:type="table" w:styleId="TableGrid">
    <w:name w:val="Table Grid"/>
    <w:basedOn w:val="TableNormal"/>
    <w:uiPriority w:val="39"/>
    <w:rsid w:val="00052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0803"/>
    <w:pPr>
      <w:spacing w:after="0" w:line="240" w:lineRule="auto"/>
    </w:pPr>
  </w:style>
  <w:style w:type="character" w:styleId="FollowedHyperlink">
    <w:name w:val="FollowedHyperlink"/>
    <w:basedOn w:val="DefaultParagraphFont"/>
    <w:uiPriority w:val="99"/>
    <w:semiHidden/>
    <w:unhideWhenUsed/>
    <w:rsid w:val="00A717E3"/>
    <w:rPr>
      <w:color w:val="96607D" w:themeColor="followedHyperlink"/>
      <w:u w:val="single"/>
    </w:rPr>
  </w:style>
  <w:style w:type="paragraph" w:customStyle="1" w:styleId="paragraph">
    <w:name w:val="paragraph"/>
    <w:basedOn w:val="Normal"/>
    <w:rsid w:val="004F3B4A"/>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4F3B4A"/>
  </w:style>
  <w:style w:type="character" w:customStyle="1" w:styleId="eop">
    <w:name w:val="eop"/>
    <w:basedOn w:val="DefaultParagraphFont"/>
    <w:rsid w:val="004F3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vocacy@guidedog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7efbea-19eb-45cb-b440-f5e56b040254" xsi:nil="true"/>
    <lcf76f155ced4ddcb4097134ff3c332f xmlns="1e50fe1f-a955-48e5-9656-4286a10ff0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3D1AB12BFC65428E97FA972DEEA281" ma:contentTypeVersion="12" ma:contentTypeDescription="Create a new document." ma:contentTypeScope="" ma:versionID="7313a98b62654328cf0da2d96ae29a94">
  <xsd:schema xmlns:xsd="http://www.w3.org/2001/XMLSchema" xmlns:xs="http://www.w3.org/2001/XMLSchema" xmlns:p="http://schemas.microsoft.com/office/2006/metadata/properties" xmlns:ns2="1e50fe1f-a955-48e5-9656-4286a10ff0f7" xmlns:ns3="597efbea-19eb-45cb-b440-f5e56b040254" targetNamespace="http://schemas.microsoft.com/office/2006/metadata/properties" ma:root="true" ma:fieldsID="11e2c006014fd3991b4967f0fe8d80d1" ns2:_="" ns3:_="">
    <xsd:import namespace="1e50fe1f-a955-48e5-9656-4286a10ff0f7"/>
    <xsd:import namespace="597efbea-19eb-45cb-b440-f5e56b0402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0fe1f-a955-48e5-9656-4286a10ff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abe3c1-011e-4336-8517-49e2ac8af0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7efbea-19eb-45cb-b440-f5e56b0402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b46540a-9bb3-4821-b3d4-88d2c22b0b68}" ma:internalName="TaxCatchAll" ma:showField="CatchAllData" ma:web="597efbea-19eb-45cb-b440-f5e56b040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DD379-028F-496A-BB36-69192DB8CCEB}">
  <ds:schemaRefs>
    <ds:schemaRef ds:uri="http://schemas.microsoft.com/office/2006/metadata/properties"/>
    <ds:schemaRef ds:uri="http://schemas.microsoft.com/office/infopath/2007/PartnerControls"/>
    <ds:schemaRef ds:uri="597efbea-19eb-45cb-b440-f5e56b040254"/>
    <ds:schemaRef ds:uri="1e50fe1f-a955-48e5-9656-4286a10ff0f7"/>
  </ds:schemaRefs>
</ds:datastoreItem>
</file>

<file path=customXml/itemProps2.xml><?xml version="1.0" encoding="utf-8"?>
<ds:datastoreItem xmlns:ds="http://schemas.openxmlformats.org/officeDocument/2006/customXml" ds:itemID="{AE635C11-ED13-4DEC-A3E7-F5A7EE86ED25}">
  <ds:schemaRefs>
    <ds:schemaRef ds:uri="http://schemas.microsoft.com/sharepoint/v3/contenttype/forms"/>
  </ds:schemaRefs>
</ds:datastoreItem>
</file>

<file path=customXml/itemProps3.xml><?xml version="1.0" encoding="utf-8"?>
<ds:datastoreItem xmlns:ds="http://schemas.openxmlformats.org/officeDocument/2006/customXml" ds:itemID="{1EE78E36-E76B-4B2E-BC05-8501EB162B65}">
  <ds:schemaRefs>
    <ds:schemaRef ds:uri="http://schemas.openxmlformats.org/officeDocument/2006/bibliography"/>
  </ds:schemaRefs>
</ds:datastoreItem>
</file>

<file path=customXml/itemProps4.xml><?xml version="1.0" encoding="utf-8"?>
<ds:datastoreItem xmlns:ds="http://schemas.openxmlformats.org/officeDocument/2006/customXml" ds:itemID="{076875CB-CF62-42E8-BBC9-2BA622263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0fe1f-a955-48e5-9656-4286a10ff0f7"/>
    <ds:schemaRef ds:uri="597efbea-19eb-45cb-b440-f5e56b040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1784</Words>
  <Characters>8961</Characters>
  <Application>Microsoft Office Word</Application>
  <DocSecurity>0</DocSecurity>
  <Lines>199</Lines>
  <Paragraphs>91</Paragraphs>
  <ScaleCrop>false</ScaleCrop>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Cailyn Brown</dc:creator>
  <cp:keywords/>
  <dc:description/>
  <cp:lastModifiedBy>Emma Kirby</cp:lastModifiedBy>
  <cp:revision>2</cp:revision>
  <dcterms:created xsi:type="dcterms:W3CDTF">2026-01-26T09:02:00Z</dcterms:created>
  <dcterms:modified xsi:type="dcterms:W3CDTF">2026-01-26T09:02:00Z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0x010100203D1AB12BFC65428E97FA972DEEA281</vt:lpwstr>
  </property>
  <property fmtid="{D5CDD505-2E9C-101B-9397-08002B2CF9AE}" pid="3" name="MediaServiceImageTags">
    <vt:lpwstr/>
  </property>
</Properties>
</file>